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AC" w:rsidRPr="00066118" w:rsidRDefault="00F86AAC" w:rsidP="00F86AAC">
      <w:r>
        <w:rPr>
          <w:sz w:val="32"/>
          <w:szCs w:val="32"/>
        </w:rPr>
        <w:t xml:space="preserve">            </w:t>
      </w:r>
    </w:p>
    <w:p w:rsidR="00F86AAC" w:rsidRPr="00066118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6100" w:firstLine="673"/>
        <w:jc w:val="right"/>
        <w:rPr>
          <w:rFonts w:ascii="Times New Roman" w:hAnsi="Times New Roman" w:cs="Times New Roman"/>
          <w:b/>
        </w:rPr>
      </w:pPr>
      <w:r w:rsidRPr="00066118">
        <w:rPr>
          <w:rFonts w:ascii="Times New Roman" w:hAnsi="Times New Roman" w:cs="Times New Roman"/>
          <w:b/>
        </w:rPr>
        <w:t xml:space="preserve">УТВЕРЖДАЮ </w:t>
      </w:r>
    </w:p>
    <w:p w:rsidR="00F86AAC" w:rsidRPr="00066118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6100" w:firstLine="673"/>
        <w:jc w:val="right"/>
        <w:rPr>
          <w:rFonts w:ascii="Times New Roman" w:hAnsi="Times New Roman" w:cs="Times New Roman"/>
          <w:b/>
        </w:rPr>
      </w:pPr>
      <w:r w:rsidRPr="00066118">
        <w:rPr>
          <w:rFonts w:ascii="Times New Roman" w:hAnsi="Times New Roman" w:cs="Times New Roman"/>
          <w:b/>
        </w:rPr>
        <w:t>Заведую</w:t>
      </w:r>
      <w:r w:rsidR="00C22F24" w:rsidRPr="00066118">
        <w:rPr>
          <w:rFonts w:ascii="Times New Roman" w:hAnsi="Times New Roman" w:cs="Times New Roman"/>
          <w:b/>
        </w:rPr>
        <w:t xml:space="preserve">щий </w:t>
      </w:r>
      <w:r w:rsidRPr="00066118">
        <w:rPr>
          <w:rFonts w:ascii="Times New Roman" w:hAnsi="Times New Roman" w:cs="Times New Roman"/>
          <w:b/>
        </w:rPr>
        <w:t>МКДОУ№5</w:t>
      </w:r>
    </w:p>
    <w:p w:rsidR="00F86AAC" w:rsidRPr="00066118" w:rsidRDefault="00D22B45" w:rsidP="00F86AA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6100" w:firstLine="673"/>
        <w:jc w:val="right"/>
        <w:rPr>
          <w:rFonts w:ascii="Times New Roman" w:hAnsi="Times New Roman" w:cs="Times New Roman"/>
          <w:b/>
        </w:rPr>
      </w:pPr>
      <w:proofErr w:type="spellStart"/>
      <w:r w:rsidRPr="00066118">
        <w:rPr>
          <w:rFonts w:ascii="Times New Roman" w:hAnsi="Times New Roman" w:cs="Times New Roman"/>
          <w:b/>
        </w:rPr>
        <w:t>_____</w:t>
      </w:r>
      <w:r w:rsidR="00066118">
        <w:rPr>
          <w:rFonts w:ascii="Times New Roman" w:hAnsi="Times New Roman" w:cs="Times New Roman"/>
          <w:b/>
        </w:rPr>
        <w:t>________</w:t>
      </w:r>
      <w:r w:rsidRPr="00066118">
        <w:rPr>
          <w:rFonts w:ascii="Times New Roman" w:hAnsi="Times New Roman" w:cs="Times New Roman"/>
          <w:b/>
        </w:rPr>
        <w:t>_</w:t>
      </w:r>
      <w:r w:rsidR="00066118" w:rsidRPr="00066118">
        <w:rPr>
          <w:rFonts w:ascii="Times New Roman" w:hAnsi="Times New Roman" w:cs="Times New Roman"/>
          <w:b/>
        </w:rPr>
        <w:t>З.Б.Гамзато</w:t>
      </w:r>
      <w:r w:rsidR="00F86AAC" w:rsidRPr="00066118">
        <w:rPr>
          <w:rFonts w:ascii="Times New Roman" w:hAnsi="Times New Roman" w:cs="Times New Roman"/>
          <w:b/>
        </w:rPr>
        <w:t>ва</w:t>
      </w:r>
      <w:proofErr w:type="spellEnd"/>
    </w:p>
    <w:p w:rsidR="00F86AAC" w:rsidRPr="00066118" w:rsidRDefault="00F86AAC" w:rsidP="00F86AAC">
      <w:pPr>
        <w:widowControl w:val="0"/>
        <w:autoSpaceDE w:val="0"/>
        <w:autoSpaceDN w:val="0"/>
        <w:adjustRightInd w:val="0"/>
        <w:spacing w:after="0" w:line="12" w:lineRule="exact"/>
        <w:jc w:val="right"/>
        <w:rPr>
          <w:rFonts w:ascii="Times New Roman" w:hAnsi="Times New Roman" w:cs="Times New Roman"/>
          <w:b/>
        </w:rPr>
      </w:pPr>
    </w:p>
    <w:p w:rsidR="00F86AAC" w:rsidRPr="00066118" w:rsidRDefault="00F86AAC" w:rsidP="00F86AAC">
      <w:pPr>
        <w:widowControl w:val="0"/>
        <w:autoSpaceDE w:val="0"/>
        <w:autoSpaceDN w:val="0"/>
        <w:adjustRightInd w:val="0"/>
        <w:spacing w:after="0" w:line="239" w:lineRule="auto"/>
        <w:ind w:left="5760"/>
        <w:jc w:val="right"/>
        <w:rPr>
          <w:rFonts w:ascii="Times New Roman" w:hAnsi="Times New Roman" w:cs="Times New Roman"/>
          <w:b/>
        </w:rPr>
      </w:pPr>
      <w:r w:rsidRPr="00066118">
        <w:rPr>
          <w:rFonts w:ascii="Times New Roman" w:hAnsi="Times New Roman" w:cs="Times New Roman"/>
          <w:b/>
          <w:u w:val="single"/>
        </w:rPr>
        <w:t xml:space="preserve">«30» </w:t>
      </w:r>
      <w:r w:rsidRPr="00066118">
        <w:rPr>
          <w:rFonts w:ascii="Times New Roman" w:hAnsi="Times New Roman" w:cs="Times New Roman"/>
          <w:b/>
        </w:rPr>
        <w:t xml:space="preserve"> </w:t>
      </w:r>
      <w:r w:rsidRPr="00066118">
        <w:rPr>
          <w:rFonts w:ascii="Times New Roman" w:hAnsi="Times New Roman" w:cs="Times New Roman"/>
          <w:b/>
          <w:u w:val="single"/>
        </w:rPr>
        <w:t>августа</w:t>
      </w:r>
      <w:r w:rsidR="00EA79C5" w:rsidRPr="00066118">
        <w:rPr>
          <w:rFonts w:ascii="Times New Roman" w:hAnsi="Times New Roman" w:cs="Times New Roman"/>
          <w:b/>
        </w:rPr>
        <w:t xml:space="preserve"> 2021</w:t>
      </w:r>
      <w:r w:rsidRPr="00066118">
        <w:rPr>
          <w:rFonts w:ascii="Times New Roman" w:hAnsi="Times New Roman" w:cs="Times New Roman"/>
          <w:b/>
        </w:rPr>
        <w:t>г.</w:t>
      </w: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32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86AAC" w:rsidRPr="00066118" w:rsidRDefault="00EA79C5" w:rsidP="00F86AAC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780" w:right="2840" w:firstLine="473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6611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УЧЕБНЫЙ ПЛАН    </w:t>
      </w:r>
    </w:p>
    <w:p w:rsidR="00F86AAC" w:rsidRPr="00066118" w:rsidRDefault="00EA79C5" w:rsidP="00F86AAC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780" w:right="2840" w:firstLine="47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06611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на 2021-2022</w:t>
      </w:r>
      <w:r w:rsidR="00F86AAC" w:rsidRPr="0006611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учебный год</w:t>
      </w:r>
    </w:p>
    <w:p w:rsidR="00F86AAC" w:rsidRPr="00066118" w:rsidRDefault="00F86AAC" w:rsidP="00F86AAC">
      <w:pPr>
        <w:widowControl w:val="0"/>
        <w:autoSpaceDE w:val="0"/>
        <w:autoSpaceDN w:val="0"/>
        <w:adjustRightInd w:val="0"/>
        <w:spacing w:after="0" w:line="72" w:lineRule="exac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A79C5" w:rsidRPr="00066118" w:rsidRDefault="00EA79C5" w:rsidP="00F86AA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580" w:right="1700" w:hanging="91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6611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М</w:t>
      </w:r>
      <w:r w:rsidR="00F86AAC" w:rsidRPr="0006611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униципального казенного дошкольного образовательного учреждения </w:t>
      </w:r>
    </w:p>
    <w:p w:rsidR="00EA79C5" w:rsidRPr="00066118" w:rsidRDefault="00EA79C5" w:rsidP="00F86AA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580" w:right="1700" w:hanging="91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6611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Центра развития ребенка </w:t>
      </w:r>
    </w:p>
    <w:p w:rsidR="00F86AAC" w:rsidRPr="00066118" w:rsidRDefault="00EA79C5" w:rsidP="00F86AA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580" w:right="1700" w:hanging="91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6611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Детский сад </w:t>
      </w:r>
      <w:r w:rsidR="00F86AAC" w:rsidRPr="00066118">
        <w:rPr>
          <w:rFonts w:ascii="Times New Roman" w:hAnsi="Times New Roman" w:cs="Times New Roman"/>
          <w:color w:val="000000" w:themeColor="text1"/>
          <w:sz w:val="32"/>
          <w:szCs w:val="32"/>
        </w:rPr>
        <w:t>№5</w:t>
      </w:r>
      <w:r w:rsidRPr="00066118">
        <w:rPr>
          <w:rFonts w:ascii="Times New Roman" w:hAnsi="Times New Roman" w:cs="Times New Roman"/>
          <w:color w:val="000000" w:themeColor="text1"/>
          <w:sz w:val="32"/>
          <w:szCs w:val="32"/>
        </w:rPr>
        <w:t>города Буйнакска</w:t>
      </w:r>
    </w:p>
    <w:p w:rsidR="00F86AAC" w:rsidRPr="00066118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6AAC" w:rsidRPr="00066118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5338EC" w:rsidRDefault="00F86AAC" w:rsidP="00F86A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6AAC" w:rsidRDefault="00F86AAC" w:rsidP="00F86AAC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b/>
          <w:sz w:val="24"/>
          <w:szCs w:val="24"/>
        </w:rPr>
      </w:pPr>
    </w:p>
    <w:p w:rsidR="00F86AAC" w:rsidRDefault="00F86AAC" w:rsidP="00F86AAC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b/>
          <w:sz w:val="24"/>
          <w:szCs w:val="24"/>
        </w:rPr>
      </w:pPr>
    </w:p>
    <w:p w:rsidR="00F86AAC" w:rsidRDefault="00F86AAC" w:rsidP="00F86AAC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b/>
          <w:sz w:val="24"/>
          <w:szCs w:val="24"/>
        </w:rPr>
      </w:pPr>
    </w:p>
    <w:p w:rsidR="00F86AAC" w:rsidRDefault="00F86AAC" w:rsidP="00F86AAC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b/>
          <w:sz w:val="24"/>
          <w:szCs w:val="24"/>
        </w:rPr>
      </w:pPr>
    </w:p>
    <w:p w:rsidR="00F86AAC" w:rsidRDefault="00F86AAC" w:rsidP="00F86AAC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b/>
          <w:sz w:val="24"/>
          <w:szCs w:val="24"/>
        </w:rPr>
      </w:pPr>
    </w:p>
    <w:p w:rsidR="00F86AAC" w:rsidRDefault="00F86AAC" w:rsidP="00F86AAC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b/>
          <w:sz w:val="24"/>
          <w:szCs w:val="24"/>
        </w:rPr>
      </w:pPr>
    </w:p>
    <w:p w:rsidR="00F86AAC" w:rsidRPr="00066118" w:rsidRDefault="00F86AAC" w:rsidP="00F86AAC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b/>
          <w:sz w:val="28"/>
          <w:szCs w:val="28"/>
        </w:rPr>
      </w:pPr>
    </w:p>
    <w:p w:rsidR="00F86AAC" w:rsidRPr="00C00248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36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002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C00248">
        <w:rPr>
          <w:rFonts w:ascii="Times New Roman" w:hAnsi="Times New Roman" w:cs="Times New Roman"/>
          <w:sz w:val="28"/>
          <w:szCs w:val="28"/>
        </w:rPr>
        <w:t xml:space="preserve"> решением</w:t>
      </w:r>
    </w:p>
    <w:p w:rsidR="00F86AAC" w:rsidRPr="00C00248" w:rsidRDefault="00C00248" w:rsidP="00F86AA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86AAC" w:rsidRPr="00C00248">
        <w:rPr>
          <w:rFonts w:ascii="Times New Roman" w:hAnsi="Times New Roman" w:cs="Times New Roman"/>
          <w:sz w:val="28"/>
          <w:szCs w:val="28"/>
        </w:rPr>
        <w:t xml:space="preserve">едагогического совета </w:t>
      </w:r>
    </w:p>
    <w:p w:rsidR="00C00248" w:rsidRPr="00C00248" w:rsidRDefault="00C00248" w:rsidP="00F86AA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360"/>
        <w:jc w:val="right"/>
        <w:rPr>
          <w:rFonts w:ascii="Times New Roman" w:hAnsi="Times New Roman" w:cs="Times New Roman"/>
          <w:sz w:val="28"/>
          <w:szCs w:val="28"/>
        </w:rPr>
      </w:pPr>
    </w:p>
    <w:p w:rsidR="00F86AAC" w:rsidRPr="00C00248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360"/>
        <w:jc w:val="right"/>
        <w:rPr>
          <w:rFonts w:ascii="Times New Roman" w:hAnsi="Times New Roman" w:cs="Times New Roman"/>
          <w:sz w:val="28"/>
          <w:szCs w:val="28"/>
        </w:rPr>
      </w:pPr>
      <w:r w:rsidRPr="00C00248">
        <w:rPr>
          <w:rFonts w:ascii="Times New Roman" w:hAnsi="Times New Roman" w:cs="Times New Roman"/>
          <w:sz w:val="28"/>
          <w:szCs w:val="28"/>
        </w:rPr>
        <w:t xml:space="preserve">Протокол № 1 </w:t>
      </w:r>
    </w:p>
    <w:p w:rsidR="00F86AAC" w:rsidRPr="00C00248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360"/>
        <w:jc w:val="right"/>
        <w:rPr>
          <w:rFonts w:ascii="Times New Roman" w:hAnsi="Times New Roman" w:cs="Times New Roman"/>
          <w:sz w:val="28"/>
          <w:szCs w:val="28"/>
        </w:rPr>
      </w:pPr>
      <w:r w:rsidRPr="00C00248">
        <w:rPr>
          <w:rFonts w:ascii="Times New Roman" w:hAnsi="Times New Roman" w:cs="Times New Roman"/>
          <w:sz w:val="28"/>
          <w:szCs w:val="28"/>
        </w:rPr>
        <w:t xml:space="preserve">от </w:t>
      </w:r>
      <w:r w:rsidRPr="00C00248">
        <w:rPr>
          <w:rFonts w:ascii="Times New Roman" w:hAnsi="Times New Roman" w:cs="Times New Roman"/>
          <w:sz w:val="28"/>
          <w:szCs w:val="28"/>
          <w:u w:val="single"/>
        </w:rPr>
        <w:t>« 30</w:t>
      </w:r>
      <w:r w:rsidRPr="00C00248">
        <w:rPr>
          <w:rFonts w:ascii="Times New Roman" w:hAnsi="Times New Roman" w:cs="Times New Roman"/>
          <w:sz w:val="28"/>
          <w:szCs w:val="28"/>
        </w:rPr>
        <w:t xml:space="preserve"> » </w:t>
      </w:r>
      <w:r w:rsidRPr="00C00248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EA79C5" w:rsidRPr="00C00248">
        <w:rPr>
          <w:rFonts w:ascii="Times New Roman" w:hAnsi="Times New Roman" w:cs="Times New Roman"/>
          <w:sz w:val="28"/>
          <w:szCs w:val="28"/>
        </w:rPr>
        <w:t xml:space="preserve"> 2021</w:t>
      </w:r>
      <w:r w:rsidRPr="00C00248">
        <w:rPr>
          <w:rFonts w:ascii="Times New Roman" w:hAnsi="Times New Roman" w:cs="Times New Roman"/>
          <w:sz w:val="28"/>
          <w:szCs w:val="28"/>
        </w:rPr>
        <w:t>года</w:t>
      </w:r>
    </w:p>
    <w:p w:rsidR="00F86AAC" w:rsidRPr="00C00248" w:rsidRDefault="00F86AAC" w:rsidP="00F86AAC">
      <w:pPr>
        <w:jc w:val="center"/>
        <w:rPr>
          <w:sz w:val="28"/>
          <w:szCs w:val="28"/>
        </w:rPr>
      </w:pPr>
    </w:p>
    <w:p w:rsidR="00F86AAC" w:rsidRPr="00066118" w:rsidRDefault="00F86AAC" w:rsidP="00F86AAC">
      <w:pPr>
        <w:rPr>
          <w:sz w:val="28"/>
          <w:szCs w:val="28"/>
        </w:rPr>
      </w:pPr>
    </w:p>
    <w:p w:rsidR="00F86AAC" w:rsidRDefault="00F86AAC" w:rsidP="00F86AAC">
      <w:pPr>
        <w:rPr>
          <w:sz w:val="32"/>
          <w:szCs w:val="32"/>
        </w:rPr>
      </w:pPr>
    </w:p>
    <w:p w:rsidR="00F86AAC" w:rsidRDefault="00F86AAC" w:rsidP="00F86AAC">
      <w:pPr>
        <w:rPr>
          <w:sz w:val="32"/>
          <w:szCs w:val="32"/>
        </w:rPr>
      </w:pPr>
    </w:p>
    <w:p w:rsidR="00EA79C5" w:rsidRDefault="00EA79C5" w:rsidP="00F86AAC">
      <w:pPr>
        <w:rPr>
          <w:sz w:val="32"/>
          <w:szCs w:val="32"/>
        </w:rPr>
      </w:pPr>
    </w:p>
    <w:p w:rsidR="00EA79C5" w:rsidRDefault="00EA79C5" w:rsidP="00F86AAC">
      <w:pPr>
        <w:rPr>
          <w:sz w:val="32"/>
          <w:szCs w:val="32"/>
        </w:rPr>
      </w:pPr>
    </w:p>
    <w:p w:rsidR="00F86AAC" w:rsidRDefault="00F86AAC" w:rsidP="00F86AAC">
      <w:pPr>
        <w:rPr>
          <w:sz w:val="32"/>
          <w:szCs w:val="32"/>
        </w:rPr>
      </w:pPr>
    </w:p>
    <w:p w:rsidR="00066118" w:rsidRDefault="00066118" w:rsidP="00F86AAC">
      <w:pPr>
        <w:rPr>
          <w:sz w:val="32"/>
          <w:szCs w:val="32"/>
        </w:rPr>
      </w:pPr>
    </w:p>
    <w:p w:rsidR="00F86AAC" w:rsidRPr="00BD4DBA" w:rsidRDefault="00F86AAC" w:rsidP="00F86AAC">
      <w:pPr>
        <w:rPr>
          <w:b/>
          <w:sz w:val="24"/>
          <w:szCs w:val="24"/>
        </w:rPr>
      </w:pPr>
      <w:r w:rsidRPr="00F86AAC">
        <w:rPr>
          <w:b/>
          <w:sz w:val="28"/>
          <w:szCs w:val="28"/>
        </w:rPr>
        <w:lastRenderedPageBreak/>
        <w:t xml:space="preserve">       </w:t>
      </w:r>
      <w:r w:rsidR="000718F0">
        <w:rPr>
          <w:b/>
          <w:sz w:val="28"/>
          <w:szCs w:val="28"/>
        </w:rPr>
        <w:t xml:space="preserve">           </w:t>
      </w:r>
      <w:r w:rsidR="000718F0" w:rsidRPr="00BD4DBA">
        <w:rPr>
          <w:b/>
          <w:sz w:val="24"/>
          <w:szCs w:val="24"/>
        </w:rPr>
        <w:t>Учебный план МКДОУ</w:t>
      </w:r>
      <w:r w:rsidR="00EA79C5" w:rsidRPr="00BD4DBA">
        <w:rPr>
          <w:b/>
          <w:sz w:val="24"/>
          <w:szCs w:val="24"/>
        </w:rPr>
        <w:t xml:space="preserve"> ЦРР Д/С</w:t>
      </w:r>
      <w:r w:rsidR="00066118">
        <w:rPr>
          <w:b/>
          <w:sz w:val="24"/>
          <w:szCs w:val="24"/>
        </w:rPr>
        <w:t>№5 на  2021-2022</w:t>
      </w:r>
      <w:r w:rsidRPr="00BD4DBA">
        <w:rPr>
          <w:b/>
          <w:sz w:val="24"/>
          <w:szCs w:val="24"/>
        </w:rPr>
        <w:t xml:space="preserve"> учебный год</w:t>
      </w:r>
    </w:p>
    <w:p w:rsidR="00F86AAC" w:rsidRPr="00BD4DBA" w:rsidRDefault="00066118" w:rsidP="00F86AA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86AAC" w:rsidRPr="00BD4DBA">
        <w:rPr>
          <w:sz w:val="24"/>
          <w:szCs w:val="24"/>
        </w:rPr>
        <w:t>П</w:t>
      </w:r>
      <w:r w:rsidR="000718F0" w:rsidRPr="00BD4DBA">
        <w:rPr>
          <w:sz w:val="24"/>
          <w:szCs w:val="24"/>
        </w:rPr>
        <w:t xml:space="preserve">ояснительная записка к  плану  </w:t>
      </w:r>
      <w:r w:rsidR="00F86AAC" w:rsidRPr="00BD4DBA">
        <w:rPr>
          <w:sz w:val="24"/>
          <w:szCs w:val="24"/>
        </w:rPr>
        <w:t xml:space="preserve">ОД МКДОУ №5,  реализующего  ООП  ДОУ   на основе примерной общеобразовательной программы дошкольного образования  под редакцией </w:t>
      </w:r>
      <w:r w:rsidR="00C00248">
        <w:rPr>
          <w:sz w:val="24"/>
          <w:szCs w:val="24"/>
        </w:rPr>
        <w:t xml:space="preserve">                  </w:t>
      </w:r>
      <w:r w:rsidR="00F86AAC" w:rsidRPr="00BD4DBA">
        <w:rPr>
          <w:sz w:val="24"/>
          <w:szCs w:val="24"/>
        </w:rPr>
        <w:t xml:space="preserve">Н.Е. </w:t>
      </w:r>
      <w:proofErr w:type="spellStart"/>
      <w:r w:rsidR="00F86AAC" w:rsidRPr="00BD4DBA">
        <w:rPr>
          <w:sz w:val="24"/>
          <w:szCs w:val="24"/>
        </w:rPr>
        <w:t>Веракса</w:t>
      </w:r>
      <w:proofErr w:type="spellEnd"/>
      <w:r w:rsidR="00F86AAC" w:rsidRPr="00BD4DBA">
        <w:rPr>
          <w:sz w:val="24"/>
          <w:szCs w:val="24"/>
        </w:rPr>
        <w:t>, Т.С. Комаровой, М.А. Васильевой</w:t>
      </w:r>
    </w:p>
    <w:p w:rsidR="00F86AAC" w:rsidRPr="00BD4DBA" w:rsidRDefault="00EA79C5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 xml:space="preserve"> План </w:t>
      </w:r>
      <w:r w:rsidR="00F86AAC" w:rsidRPr="00BD4DBA">
        <w:rPr>
          <w:sz w:val="24"/>
          <w:szCs w:val="24"/>
        </w:rPr>
        <w:t>ОД муниципального казенного дошкольного образовательного учреждения города Буйнакска «Детский сад №5»,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Нормативной базой для составления учебного плана являются следующие документы:</w:t>
      </w:r>
    </w:p>
    <w:p w:rsidR="00F86AAC" w:rsidRPr="00BD4DBA" w:rsidRDefault="00F86AAC" w:rsidP="00F86AAC">
      <w:pPr>
        <w:pStyle w:val="a3"/>
        <w:numPr>
          <w:ilvl w:val="0"/>
          <w:numId w:val="1"/>
        </w:numPr>
        <w:rPr>
          <w:sz w:val="24"/>
          <w:szCs w:val="24"/>
        </w:rPr>
      </w:pPr>
      <w:r w:rsidRPr="00BD4DBA">
        <w:rPr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Федерации".</w:t>
      </w:r>
    </w:p>
    <w:p w:rsidR="00F86AAC" w:rsidRPr="00BD4DBA" w:rsidRDefault="00F86AAC" w:rsidP="00F86AAC">
      <w:pPr>
        <w:pStyle w:val="a3"/>
        <w:numPr>
          <w:ilvl w:val="0"/>
          <w:numId w:val="1"/>
        </w:numPr>
        <w:rPr>
          <w:sz w:val="24"/>
          <w:szCs w:val="24"/>
        </w:rPr>
      </w:pPr>
      <w:r w:rsidRPr="00BD4DBA">
        <w:rPr>
          <w:sz w:val="24"/>
          <w:szCs w:val="24"/>
        </w:rPr>
        <w:t xml:space="preserve">Санитарно-эпидемиологические правила и нормативы </w:t>
      </w:r>
      <w:proofErr w:type="spellStart"/>
      <w:r w:rsidRPr="00BD4DBA">
        <w:rPr>
          <w:sz w:val="24"/>
          <w:szCs w:val="24"/>
        </w:rPr>
        <w:t>СанПиН</w:t>
      </w:r>
      <w:proofErr w:type="spellEnd"/>
      <w:r w:rsidRPr="00BD4DBA">
        <w:rPr>
          <w:sz w:val="24"/>
          <w:szCs w:val="24"/>
        </w:rPr>
        <w:t xml:space="preserve"> 2.4.1.3049-13, «Санитарно-эпидемиологические требования к устройству, содержанию и организации работы      дошкольных образовательных организаций», утвержденные постановлением Главного      государственного санитарного врача РФ от 15 мая 2013 г. N 26;</w:t>
      </w:r>
    </w:p>
    <w:p w:rsidR="00F86AAC" w:rsidRPr="00BD4DBA" w:rsidRDefault="00F86AAC" w:rsidP="00F86AAC">
      <w:pPr>
        <w:pStyle w:val="a3"/>
        <w:numPr>
          <w:ilvl w:val="0"/>
          <w:numId w:val="1"/>
        </w:numPr>
        <w:rPr>
          <w:sz w:val="24"/>
          <w:szCs w:val="24"/>
        </w:rPr>
      </w:pPr>
      <w:r w:rsidRPr="00BD4DBA">
        <w:rPr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F86AAC" w:rsidRPr="00BD4DBA" w:rsidRDefault="00F86AAC" w:rsidP="00F86AAC">
      <w:pPr>
        <w:pStyle w:val="a3"/>
        <w:numPr>
          <w:ilvl w:val="0"/>
          <w:numId w:val="1"/>
        </w:numPr>
        <w:rPr>
          <w:sz w:val="24"/>
          <w:szCs w:val="24"/>
        </w:rPr>
      </w:pPr>
      <w:r w:rsidRPr="00BD4DBA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</w:t>
      </w:r>
      <w:proofErr w:type="gramStart"/>
      <w:r w:rsidRPr="00BD4DBA">
        <w:rPr>
          <w:sz w:val="24"/>
          <w:szCs w:val="24"/>
        </w:rPr>
        <w:t>.М</w:t>
      </w:r>
      <w:proofErr w:type="gramEnd"/>
      <w:r w:rsidRPr="00BD4DBA">
        <w:rPr>
          <w:sz w:val="24"/>
          <w:szCs w:val="24"/>
        </w:rPr>
        <w:t>осква);</w:t>
      </w:r>
    </w:p>
    <w:p w:rsidR="00F86AAC" w:rsidRPr="00BD4DBA" w:rsidRDefault="00F86AAC" w:rsidP="00F86AAC">
      <w:pPr>
        <w:pStyle w:val="a3"/>
        <w:numPr>
          <w:ilvl w:val="0"/>
          <w:numId w:val="1"/>
        </w:numPr>
        <w:rPr>
          <w:sz w:val="24"/>
          <w:szCs w:val="24"/>
        </w:rPr>
      </w:pPr>
      <w:r w:rsidRPr="00BD4DBA">
        <w:rPr>
          <w:sz w:val="24"/>
          <w:szCs w:val="24"/>
        </w:rPr>
        <w:t>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F86AAC" w:rsidRPr="00BD4DBA" w:rsidRDefault="00F86AAC" w:rsidP="00F86AAC">
      <w:pPr>
        <w:pStyle w:val="a3"/>
        <w:rPr>
          <w:sz w:val="24"/>
          <w:szCs w:val="24"/>
        </w:rPr>
      </w:pPr>
    </w:p>
    <w:p w:rsidR="00C00248" w:rsidRDefault="00066118" w:rsidP="00F86AA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422CD" w:rsidRPr="00BD4DBA">
        <w:rPr>
          <w:sz w:val="24"/>
          <w:szCs w:val="24"/>
        </w:rPr>
        <w:t xml:space="preserve">План </w:t>
      </w:r>
      <w:r w:rsidR="00F86AAC" w:rsidRPr="00BD4DBA">
        <w:rPr>
          <w:sz w:val="24"/>
          <w:szCs w:val="24"/>
        </w:rPr>
        <w:t>ОД МКДОУ №</w:t>
      </w:r>
      <w:r w:rsidR="00C00248">
        <w:rPr>
          <w:sz w:val="24"/>
          <w:szCs w:val="24"/>
        </w:rPr>
        <w:t xml:space="preserve"> 5 составлен в соответствии  с «О</w:t>
      </w:r>
      <w:r w:rsidR="00F86AAC" w:rsidRPr="00BD4DBA">
        <w:rPr>
          <w:sz w:val="24"/>
          <w:szCs w:val="24"/>
        </w:rPr>
        <w:t>сновной общеобразовательной программой дошкольног</w:t>
      </w:r>
      <w:r w:rsidR="00C00248">
        <w:rPr>
          <w:sz w:val="24"/>
          <w:szCs w:val="24"/>
        </w:rPr>
        <w:t>о образования</w:t>
      </w:r>
      <w:proofErr w:type="gramStart"/>
      <w:r w:rsidR="00C00248">
        <w:rPr>
          <w:sz w:val="24"/>
          <w:szCs w:val="24"/>
        </w:rPr>
        <w:t xml:space="preserve"> ,</w:t>
      </w:r>
      <w:proofErr w:type="gramEnd"/>
      <w:r w:rsidR="00C00248">
        <w:rPr>
          <w:sz w:val="24"/>
          <w:szCs w:val="24"/>
        </w:rPr>
        <w:t xml:space="preserve"> а также «Рабочей программой воспитания» </w:t>
      </w:r>
    </w:p>
    <w:p w:rsidR="00F86AAC" w:rsidRPr="00BD4DBA" w:rsidRDefault="00C00248" w:rsidP="00F86AA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86AAC" w:rsidRPr="00BD4DBA">
        <w:rPr>
          <w:sz w:val="24"/>
          <w:szCs w:val="24"/>
        </w:rPr>
        <w:t>В структуре учебного плана выделены две части: инвариантная и вариативна</w:t>
      </w:r>
      <w:r>
        <w:rPr>
          <w:sz w:val="24"/>
          <w:szCs w:val="24"/>
        </w:rPr>
        <w:t>я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Программа состоит из двух частей:</w:t>
      </w:r>
    </w:p>
    <w:p w:rsidR="00F86AAC" w:rsidRPr="00BD4DBA" w:rsidRDefault="00F86AAC" w:rsidP="00F86AAC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BD4DBA">
        <w:rPr>
          <w:sz w:val="24"/>
          <w:szCs w:val="24"/>
        </w:rPr>
        <w:t>Инвариативная</w:t>
      </w:r>
      <w:proofErr w:type="spellEnd"/>
      <w:r w:rsidRPr="00BD4DBA">
        <w:rPr>
          <w:sz w:val="24"/>
          <w:szCs w:val="24"/>
        </w:rPr>
        <w:t xml:space="preserve"> часть</w:t>
      </w:r>
      <w:r w:rsidR="00CD32F6" w:rsidRPr="00BD4DBA">
        <w:rPr>
          <w:sz w:val="24"/>
          <w:szCs w:val="24"/>
        </w:rPr>
        <w:t xml:space="preserve"> </w:t>
      </w:r>
      <w:r w:rsidRPr="00BD4DBA">
        <w:rPr>
          <w:sz w:val="24"/>
          <w:szCs w:val="24"/>
        </w:rPr>
        <w:t>(обязательная часть)</w:t>
      </w:r>
    </w:p>
    <w:p w:rsidR="00F86AAC" w:rsidRPr="00BD4DBA" w:rsidRDefault="00F86AAC" w:rsidP="00F86AAC">
      <w:pPr>
        <w:pStyle w:val="a3"/>
        <w:numPr>
          <w:ilvl w:val="0"/>
          <w:numId w:val="2"/>
        </w:numPr>
        <w:rPr>
          <w:sz w:val="24"/>
          <w:szCs w:val="24"/>
        </w:rPr>
      </w:pPr>
      <w:r w:rsidRPr="00BD4DBA">
        <w:rPr>
          <w:sz w:val="24"/>
          <w:szCs w:val="24"/>
        </w:rPr>
        <w:t>Вариативная часть</w:t>
      </w:r>
    </w:p>
    <w:p w:rsidR="00F86AAC" w:rsidRPr="00BD4DBA" w:rsidRDefault="00F86AAC" w:rsidP="00F86AAC">
      <w:pPr>
        <w:pStyle w:val="a3"/>
        <w:rPr>
          <w:sz w:val="24"/>
          <w:szCs w:val="24"/>
        </w:rPr>
      </w:pPr>
    </w:p>
    <w:p w:rsidR="00F86AAC" w:rsidRPr="00BD4DBA" w:rsidRDefault="00397298" w:rsidP="00397298">
      <w:pPr>
        <w:pStyle w:val="a3"/>
        <w:ind w:left="142" w:hanging="142"/>
        <w:rPr>
          <w:sz w:val="24"/>
          <w:szCs w:val="24"/>
        </w:rPr>
      </w:pPr>
      <w:r w:rsidRPr="00BD4DBA">
        <w:rPr>
          <w:sz w:val="24"/>
          <w:szCs w:val="24"/>
        </w:rPr>
        <w:t xml:space="preserve">     </w:t>
      </w:r>
      <w:r w:rsidR="00F86AAC" w:rsidRPr="00BD4DBA">
        <w:rPr>
          <w:sz w:val="24"/>
          <w:szCs w:val="24"/>
        </w:rPr>
        <w:t xml:space="preserve">Обязательная часть предусматривает комплексное развитие детей во всех пяти взаимодополняющих областях, достижение воспитанниками готовности к школе, а именно необходимый и достаточный уровень развития ребенка, для успешного освоения им основных общеобразовательных программ начального общего образования. </w:t>
      </w:r>
      <w:r w:rsidR="00066118">
        <w:rPr>
          <w:sz w:val="24"/>
          <w:szCs w:val="24"/>
        </w:rPr>
        <w:t xml:space="preserve">    </w:t>
      </w:r>
      <w:proofErr w:type="spellStart"/>
      <w:r w:rsidR="00F86AAC" w:rsidRPr="00BD4DBA">
        <w:rPr>
          <w:sz w:val="24"/>
          <w:szCs w:val="24"/>
        </w:rPr>
        <w:t>Инвариативная</w:t>
      </w:r>
      <w:proofErr w:type="spellEnd"/>
      <w:r w:rsidR="00F86AAC" w:rsidRPr="00BD4DBA">
        <w:rPr>
          <w:sz w:val="24"/>
          <w:szCs w:val="24"/>
        </w:rPr>
        <w:t xml:space="preserve">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F86AAC" w:rsidRPr="00BD4DBA" w:rsidRDefault="00F86AAC" w:rsidP="00397298">
      <w:pPr>
        <w:pStyle w:val="a3"/>
        <w:rPr>
          <w:sz w:val="24"/>
          <w:szCs w:val="24"/>
        </w:rPr>
      </w:pPr>
      <w:r w:rsidRPr="00BD4DBA">
        <w:rPr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 и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занятий кружковой деятельностью.</w:t>
      </w:r>
    </w:p>
    <w:p w:rsidR="00066118" w:rsidRDefault="00066118" w:rsidP="00F86AA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lastRenderedPageBreak/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 также вида группы, в которой программа реализуется.</w:t>
      </w:r>
    </w:p>
    <w:p w:rsidR="00F86AAC" w:rsidRPr="00BD4DBA" w:rsidRDefault="00F86AAC" w:rsidP="00F86AA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>Объем базовой части программы составляет не менее 60% времени, необходимого для реализации программы, вариативной части - не более 40% общего объема программы.</w:t>
      </w:r>
    </w:p>
    <w:p w:rsidR="00F86AAC" w:rsidRPr="00BD4DBA" w:rsidRDefault="00F86AAC" w:rsidP="00F86AA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BD4DBA" w:rsidRDefault="00F86AAC" w:rsidP="00F86AAC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>В учебный план включены пять образовательных областей:</w:t>
      </w:r>
    </w:p>
    <w:p w:rsidR="00F86AAC" w:rsidRPr="00BD4DBA" w:rsidRDefault="00F86AAC" w:rsidP="00F86AAC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85"/>
        <w:jc w:val="both"/>
        <w:rPr>
          <w:rFonts w:ascii="Symbol" w:hAnsi="Symbol" w:cs="Symbol"/>
          <w:color w:val="333333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социально-коммуникативное развитие </w:t>
      </w:r>
    </w:p>
    <w:p w:rsidR="00F86AAC" w:rsidRPr="00BD4DBA" w:rsidRDefault="00F86AAC" w:rsidP="00F86AAC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85"/>
        <w:jc w:val="both"/>
        <w:rPr>
          <w:rFonts w:ascii="Symbol" w:hAnsi="Symbol" w:cs="Symbol"/>
          <w:color w:val="333333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познавательное развитие </w:t>
      </w:r>
    </w:p>
    <w:p w:rsidR="00F86AAC" w:rsidRPr="00BD4DBA" w:rsidRDefault="00F86AAC" w:rsidP="00F86AAC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85"/>
        <w:jc w:val="both"/>
        <w:rPr>
          <w:rFonts w:ascii="Symbol" w:hAnsi="Symbol" w:cs="Symbol"/>
          <w:color w:val="333333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>художественно-эстетическое развитие</w:t>
      </w:r>
      <w:proofErr w:type="gramStart"/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 ;</w:t>
      </w:r>
      <w:proofErr w:type="gramEnd"/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86AAC" w:rsidRPr="00BD4DBA" w:rsidRDefault="00F86AAC" w:rsidP="00F86AAC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85"/>
        <w:jc w:val="both"/>
        <w:rPr>
          <w:rFonts w:ascii="Symbol" w:hAnsi="Symbol" w:cs="Symbol"/>
          <w:color w:val="333333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физическое развитие </w:t>
      </w:r>
    </w:p>
    <w:p w:rsidR="00F86AAC" w:rsidRPr="00BD4DBA" w:rsidRDefault="00F86AAC" w:rsidP="00F86AA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F86AAC" w:rsidRPr="00BD4DBA" w:rsidRDefault="00F86AAC" w:rsidP="00F86AAC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Социально-коммуникативное развитие </w:t>
      </w:r>
      <w:r w:rsidRPr="00BD4DBA">
        <w:rPr>
          <w:rFonts w:ascii="Times New Roman" w:hAnsi="Times New Roman" w:cs="Times New Roman"/>
          <w:sz w:val="24"/>
          <w:szCs w:val="24"/>
        </w:rPr>
        <w:t>направлено на усвоение норм и ценностей,</w:t>
      </w: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 xml:space="preserve">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BD4DB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4DBA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BD4DB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D4DBA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86AAC" w:rsidRPr="00BD4DBA" w:rsidRDefault="00F86AAC" w:rsidP="00F86AAC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F86AAC" w:rsidRPr="00BD4DBA" w:rsidRDefault="00F86AAC" w:rsidP="00397298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560" w:right="2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Познавательное развитие </w:t>
      </w:r>
      <w:r w:rsidRPr="00BD4DBA">
        <w:rPr>
          <w:rFonts w:ascii="Times New Roman" w:hAnsi="Times New Roman" w:cs="Times New Roman"/>
          <w:sz w:val="24"/>
          <w:szCs w:val="24"/>
        </w:rPr>
        <w:t>предполагает развитие интересов детей,</w:t>
      </w: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любознательности и</w:t>
      </w: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 xml:space="preserve">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BD4DBA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BD4DBA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BD4DBA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BD4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4DBA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BD4DBA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b/>
          <w:i/>
          <w:iCs/>
          <w:sz w:val="24"/>
          <w:szCs w:val="24"/>
        </w:rPr>
        <w:t>Региональный компонент</w:t>
      </w:r>
      <w:r w:rsidRPr="00BD4D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в разделе</w:t>
      </w:r>
      <w:r w:rsidRPr="00BD4D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«Формирование целостной картины мира»</w:t>
      </w:r>
      <w:r w:rsidRPr="00BD4D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реализуется через</w:t>
      </w:r>
      <w:r w:rsidRPr="00BD4D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обогащение представлений о жителях города</w:t>
      </w:r>
      <w:proofErr w:type="gramStart"/>
      <w:r w:rsidRPr="00BD4D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D4DBA">
        <w:rPr>
          <w:rFonts w:ascii="Times New Roman" w:hAnsi="Times New Roman" w:cs="Times New Roman"/>
          <w:sz w:val="24"/>
          <w:szCs w:val="24"/>
        </w:rPr>
        <w:t xml:space="preserve"> края, их отражении в народном творчестве (мифы, сказки, легенды), используя рассказы о людях, городе,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Дагестана, экологической обстановке с использованием рассказов о родной природе, бесед, экскурсий и т.п.</w:t>
      </w: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560" w:right="28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6AAC" w:rsidRPr="00BD4DBA" w:rsidRDefault="00F86AAC" w:rsidP="001F09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560" w:right="28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Речевое развитие </w:t>
      </w:r>
      <w:r w:rsidRPr="00BD4DBA">
        <w:rPr>
          <w:rFonts w:ascii="Times New Roman" w:hAnsi="Times New Roman" w:cs="Times New Roman"/>
          <w:sz w:val="24"/>
          <w:szCs w:val="24"/>
        </w:rPr>
        <w:t>включает владение речью как средством общения и культуры;</w:t>
      </w: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60" w:right="2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Художественно-эстетическое развитие </w:t>
      </w:r>
      <w:r w:rsidRPr="00BD4DBA">
        <w:rPr>
          <w:rFonts w:ascii="Times New Roman" w:hAnsi="Times New Roman" w:cs="Times New Roman"/>
          <w:sz w:val="24"/>
          <w:szCs w:val="24"/>
        </w:rPr>
        <w:t>предполагает развитие предпосылок</w:t>
      </w: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 xml:space="preserve">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</w:t>
      </w:r>
      <w:r w:rsidRPr="00BD4DBA">
        <w:rPr>
          <w:rFonts w:ascii="Times New Roman" w:hAnsi="Times New Roman" w:cs="Times New Roman"/>
          <w:sz w:val="24"/>
          <w:szCs w:val="24"/>
        </w:rPr>
        <w:lastRenderedPageBreak/>
        <w:t>конструктивно-модельной, музыкальной и др.).</w:t>
      </w: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60" w:right="28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DBA">
        <w:rPr>
          <w:rFonts w:ascii="Times New Roman" w:hAnsi="Times New Roman" w:cs="Times New Roman"/>
          <w:b/>
          <w:i/>
          <w:iCs/>
          <w:sz w:val="24"/>
          <w:szCs w:val="24"/>
        </w:rPr>
        <w:t>Региональный компонент</w:t>
      </w:r>
      <w:r w:rsidRPr="00BD4D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реализуется через ознакомление с местным фольклором,</w:t>
      </w:r>
      <w:r w:rsidRPr="00BD4D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писателями и поэтами края, художественными произведениями о городе, крае, жителях, природе Дагестана, ознакомление с музыкальными произведениями о городе, крае,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 Дагестана.</w:t>
      </w:r>
      <w:proofErr w:type="gramEnd"/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60"/>
        <w:jc w:val="both"/>
        <w:rPr>
          <w:rFonts w:ascii="Times New Roman" w:hAnsi="Times New Roman" w:cs="Times New Roman"/>
          <w:sz w:val="24"/>
          <w:szCs w:val="24"/>
        </w:rPr>
      </w:pPr>
    </w:p>
    <w:p w:rsidR="00F86AAC" w:rsidRPr="00BD4DBA" w:rsidRDefault="00F86AAC" w:rsidP="00F86AA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560" w:right="2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Физическое развитие </w:t>
      </w:r>
      <w:r w:rsidRPr="00BD4DBA">
        <w:rPr>
          <w:rFonts w:ascii="Times New Roman" w:hAnsi="Times New Roman" w:cs="Times New Roman"/>
          <w:sz w:val="24"/>
          <w:szCs w:val="24"/>
        </w:rPr>
        <w:t>включает приобретение опыта в следующих видах</w:t>
      </w: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 xml:space="preserve">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BD4DBA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D4DB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D4DBA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BD4DBA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</w:t>
      </w:r>
      <w:r w:rsidR="001F0948" w:rsidRPr="00BD4DBA">
        <w:rPr>
          <w:sz w:val="24"/>
          <w:szCs w:val="24"/>
        </w:rPr>
        <w:t>но-эстетическое развитие детей.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b/>
          <w:sz w:val="24"/>
          <w:szCs w:val="24"/>
        </w:rPr>
        <w:t>Основными задачами планирования  являются</w:t>
      </w:r>
      <w:r w:rsidRPr="00BD4DBA">
        <w:rPr>
          <w:sz w:val="24"/>
          <w:szCs w:val="24"/>
        </w:rPr>
        <w:t>:</w:t>
      </w:r>
    </w:p>
    <w:p w:rsidR="00F86AAC" w:rsidRPr="00BD4DBA" w:rsidRDefault="00F86AAC" w:rsidP="001F0948">
      <w:pPr>
        <w:pStyle w:val="a3"/>
        <w:numPr>
          <w:ilvl w:val="0"/>
          <w:numId w:val="4"/>
        </w:numPr>
        <w:rPr>
          <w:sz w:val="24"/>
          <w:szCs w:val="24"/>
        </w:rPr>
      </w:pPr>
      <w:r w:rsidRPr="00BD4DBA">
        <w:rPr>
          <w:sz w:val="24"/>
          <w:szCs w:val="24"/>
        </w:rPr>
        <w:t>Реализация ФГОС дошкольного образования в условиях дошкольного учреждения.</w:t>
      </w:r>
    </w:p>
    <w:p w:rsidR="00F86AAC" w:rsidRPr="00BD4DBA" w:rsidRDefault="00F86AAC" w:rsidP="00F86AAC">
      <w:pPr>
        <w:pStyle w:val="a3"/>
        <w:numPr>
          <w:ilvl w:val="0"/>
          <w:numId w:val="4"/>
        </w:numPr>
        <w:rPr>
          <w:sz w:val="24"/>
          <w:szCs w:val="24"/>
        </w:rPr>
      </w:pPr>
      <w:r w:rsidRPr="00BD4DBA">
        <w:rPr>
          <w:sz w:val="24"/>
          <w:szCs w:val="24"/>
        </w:rPr>
        <w:t>Регулирование объема образовательной нагрузки.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Построение воспитательно-образовательного процесса осуществляется через учебный план, рассчитанный на 36 рабочих недель.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Распределение непосредственно образовательной деят</w:t>
      </w:r>
      <w:r w:rsidR="001F0948" w:rsidRPr="00BD4DBA">
        <w:rPr>
          <w:sz w:val="24"/>
          <w:szCs w:val="24"/>
        </w:rPr>
        <w:t>ельности основано на принципах: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- соблюдение права воспитанников на дошкольное образование;</w:t>
      </w:r>
    </w:p>
    <w:p w:rsidR="00F86AAC" w:rsidRPr="00BD4DBA" w:rsidRDefault="00F86AAC" w:rsidP="001E2A8D">
      <w:pPr>
        <w:ind w:left="-426" w:firstLine="426"/>
        <w:rPr>
          <w:sz w:val="24"/>
          <w:szCs w:val="24"/>
        </w:rPr>
      </w:pPr>
      <w:r w:rsidRPr="00BD4DBA">
        <w:rPr>
          <w:sz w:val="24"/>
          <w:szCs w:val="24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F86AAC" w:rsidRPr="00BD4DBA" w:rsidRDefault="00F86AAC" w:rsidP="00F86AAC">
      <w:pPr>
        <w:rPr>
          <w:sz w:val="24"/>
          <w:szCs w:val="24"/>
        </w:rPr>
      </w:pPr>
      <w:proofErr w:type="gramStart"/>
      <w:r w:rsidRPr="00BD4DBA">
        <w:rPr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</w:t>
      </w:r>
      <w:r w:rsidR="001F0948" w:rsidRPr="00BD4DBA">
        <w:rPr>
          <w:sz w:val="24"/>
          <w:szCs w:val="24"/>
        </w:rPr>
        <w:t>ования) частями учебного плана;</w:t>
      </w:r>
      <w:proofErr w:type="gramEnd"/>
    </w:p>
    <w:p w:rsidR="00F86AAC" w:rsidRPr="00BD4DBA" w:rsidRDefault="00F86AAC" w:rsidP="00F86AAC">
      <w:pPr>
        <w:rPr>
          <w:sz w:val="24"/>
          <w:szCs w:val="24"/>
        </w:rPr>
      </w:pPr>
      <w:proofErr w:type="gramStart"/>
      <w:r w:rsidRPr="00BD4DBA">
        <w:rPr>
          <w:sz w:val="24"/>
          <w:szCs w:val="24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- интеграции образовательных областей в соответствии с возрастными возможностями и особе</w:t>
      </w:r>
      <w:r w:rsidR="000718F0" w:rsidRPr="00BD4DBA">
        <w:rPr>
          <w:sz w:val="24"/>
          <w:szCs w:val="24"/>
        </w:rPr>
        <w:t>нностями воспита</w:t>
      </w:r>
      <w:r w:rsidR="001F0948" w:rsidRPr="00BD4DBA">
        <w:rPr>
          <w:sz w:val="24"/>
          <w:szCs w:val="24"/>
        </w:rPr>
        <w:t>нников;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- отражение специфики ДОУ: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 xml:space="preserve">а) учет особенностей возрастной структуры </w:t>
      </w:r>
      <w:r w:rsidR="001F0948" w:rsidRPr="00BD4DBA">
        <w:rPr>
          <w:sz w:val="24"/>
          <w:szCs w:val="24"/>
        </w:rPr>
        <w:t xml:space="preserve">– в ДОУ функционирует 6 групп. 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- ориентирование на реализацию образовательной услуги.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lastRenderedPageBreak/>
        <w:t>Объем учебной нагрузки в течение 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</w:t>
      </w:r>
      <w:r w:rsidR="001F0948" w:rsidRPr="00BD4DBA">
        <w:rPr>
          <w:sz w:val="24"/>
          <w:szCs w:val="24"/>
        </w:rPr>
        <w:t xml:space="preserve">ормативы  </w:t>
      </w:r>
      <w:proofErr w:type="spellStart"/>
      <w:r w:rsidR="001F0948" w:rsidRPr="00BD4DBA">
        <w:rPr>
          <w:sz w:val="24"/>
          <w:szCs w:val="24"/>
        </w:rPr>
        <w:t>СанПиН</w:t>
      </w:r>
      <w:proofErr w:type="spellEnd"/>
      <w:r w:rsidR="001F0948" w:rsidRPr="00BD4DBA">
        <w:rPr>
          <w:sz w:val="24"/>
          <w:szCs w:val="24"/>
        </w:rPr>
        <w:t xml:space="preserve"> 2.4.1.3049-13.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 xml:space="preserve"> </w:t>
      </w:r>
      <w:proofErr w:type="gramStart"/>
      <w:r w:rsidRPr="00BD4DBA">
        <w:rPr>
          <w:sz w:val="24"/>
          <w:szCs w:val="24"/>
        </w:rPr>
        <w:t>Максимально допустимый объем недельной образовательной нагрузки, включая   реализацию дополнительных образовательных программ, для детей дошкольного   возраста составляет: для детей раннего возраста (от 2 до 3 лет) – 1 час 40 минут,  в младшей группе (дети  четвертого  года  жизни)  -  2  часа 45 мин., в средней группе (дети пятого года жизни) - 4 часа,  в   старшей группе (дети шестого года жизни) - 6 часов 15 минут</w:t>
      </w:r>
      <w:proofErr w:type="gramEnd"/>
      <w:r w:rsidRPr="00BD4DBA">
        <w:rPr>
          <w:sz w:val="24"/>
          <w:szCs w:val="24"/>
        </w:rPr>
        <w:t>, в   подготовительной (дети седьмого года жизни) - 8 часов 30 минут.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 xml:space="preserve"> </w:t>
      </w:r>
      <w:proofErr w:type="gramStart"/>
      <w:r w:rsidRPr="00BD4DBA">
        <w:rPr>
          <w:sz w:val="24"/>
          <w:szCs w:val="24"/>
        </w:rPr>
        <w:t>Продолжительность непрерывной непосредственно образовательной деятельности для детей раннего возраста от 2 до 3 лет  длительность не должна превышать 10 минут (образовательная деятельность осуществляется в первую и вторую половину дня по 8-10 минут), для детей   4-го года жизни - не более 15 минут, для детей 5-го года жизни - не более   20 минут, для детей 6-го года жизни - не более 25 минут, а</w:t>
      </w:r>
      <w:proofErr w:type="gramEnd"/>
      <w:r w:rsidRPr="00BD4DBA">
        <w:rPr>
          <w:sz w:val="24"/>
          <w:szCs w:val="24"/>
        </w:rPr>
        <w:t xml:space="preserve"> для  детей   7-го года  жизни  -  не  более  30  минут.  Максимально допустимый объем образовательной нагрузки в первой  половине  дня  в  младшей  и   средней группах не превышает 30  и  40  минут  соответственно,  а  в    старшей и подготовительной 45 минут и 1,5 часа соответственно. В середине времени, отведенного  на  непрерывную  образовательную  деятельность,     проводят физкультминутку. Перерывы между  периодами  непрерывной   образовательной де</w:t>
      </w:r>
      <w:r w:rsidR="001F0948" w:rsidRPr="00BD4DBA">
        <w:rPr>
          <w:sz w:val="24"/>
          <w:szCs w:val="24"/>
        </w:rPr>
        <w:t>ятельности - не менее 10 минут.</w:t>
      </w:r>
    </w:p>
    <w:p w:rsidR="00F86AAC" w:rsidRPr="00BD4DBA" w:rsidRDefault="000718F0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 xml:space="preserve">  О</w:t>
      </w:r>
      <w:r w:rsidR="00F86AAC" w:rsidRPr="00BD4DBA">
        <w:rPr>
          <w:sz w:val="24"/>
          <w:szCs w:val="24"/>
        </w:rPr>
        <w:t>бразовательная деятельность с детьми старшего дошкольного возраста может осуществляться во второй половине дня после дневного  сна,  но  не   чаще 2 - 3 раз в неделю. Ее  продолжительность  должна  составлять  не   более 25 - 30  минут  в  день.  В  середине  непосредственно    образовательной деятельности статического характера проводят физкультминутку.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Учебная нагрузка определена с учетом необходимого требования - соблюдение минимального количества  обязательной образовательной деятельности на изучение каждой образовательной области, которое определено в инвариантной части учебного плана, и</w:t>
      </w:r>
      <w:r w:rsidR="001F0948" w:rsidRPr="00BD4DBA">
        <w:rPr>
          <w:sz w:val="24"/>
          <w:szCs w:val="24"/>
        </w:rPr>
        <w:t xml:space="preserve"> предельно допустимая нагрузка.</w:t>
      </w:r>
    </w:p>
    <w:p w:rsidR="00F86AAC" w:rsidRPr="00BD4DBA" w:rsidRDefault="00F86AAC" w:rsidP="00F86AAC">
      <w:pPr>
        <w:rPr>
          <w:sz w:val="24"/>
          <w:szCs w:val="24"/>
        </w:rPr>
      </w:pPr>
      <w:proofErr w:type="gramStart"/>
      <w:r w:rsidRPr="00BD4DBA">
        <w:rPr>
          <w:sz w:val="24"/>
          <w:szCs w:val="24"/>
        </w:rPr>
        <w:t>В учебный план включены пять образовательных областей в соответствие с ФГОС ДО, обеспечивающие  познавательное, речевое, социально-коммуникативное, художественно-эстетическое и физическое развитие воспитанников.</w:t>
      </w:r>
      <w:proofErr w:type="gramEnd"/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>ДОУ работает в режиме пятидневной рабочей недели, длительность пребывания д</w:t>
      </w:r>
      <w:r w:rsidR="001F0948" w:rsidRPr="00BD4DBA">
        <w:rPr>
          <w:sz w:val="24"/>
          <w:szCs w:val="24"/>
        </w:rPr>
        <w:t>етей в ДОУ составляет 12 часов.</w:t>
      </w:r>
    </w:p>
    <w:p w:rsidR="00066118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 xml:space="preserve">В ДОУ функционирует 6 общеобразовательных групп дневного пребывания, укомплектованных в соответствии с возрастными нормами. </w:t>
      </w:r>
      <w:r w:rsidR="00BF7543">
        <w:rPr>
          <w:sz w:val="24"/>
          <w:szCs w:val="24"/>
        </w:rPr>
        <w:t>2/60</w:t>
      </w:r>
    </w:p>
    <w:p w:rsidR="00F86AAC" w:rsidRPr="00BD4DBA" w:rsidRDefault="00F86AAC" w:rsidP="00F86AAC">
      <w:pPr>
        <w:rPr>
          <w:sz w:val="24"/>
          <w:szCs w:val="24"/>
        </w:rPr>
      </w:pPr>
      <w:r w:rsidRPr="00BD4DBA">
        <w:rPr>
          <w:sz w:val="24"/>
          <w:szCs w:val="24"/>
        </w:rPr>
        <w:t xml:space="preserve">Из них: </w:t>
      </w:r>
    </w:p>
    <w:p w:rsidR="00F86AAC" w:rsidRPr="00BD4DBA" w:rsidRDefault="001F0948" w:rsidP="00F86AAC">
      <w:pPr>
        <w:pStyle w:val="a3"/>
        <w:numPr>
          <w:ilvl w:val="0"/>
          <w:numId w:val="5"/>
        </w:numPr>
        <w:rPr>
          <w:sz w:val="24"/>
          <w:szCs w:val="24"/>
        </w:rPr>
      </w:pPr>
      <w:r w:rsidRPr="00BD4DBA">
        <w:rPr>
          <w:sz w:val="24"/>
          <w:szCs w:val="24"/>
        </w:rPr>
        <w:t xml:space="preserve">группа раннего возраста с 2 до 3 лет </w:t>
      </w:r>
      <w:r w:rsidR="00397298" w:rsidRPr="00BD4DBA">
        <w:rPr>
          <w:sz w:val="24"/>
          <w:szCs w:val="24"/>
        </w:rPr>
        <w:t xml:space="preserve">                  </w:t>
      </w:r>
      <w:r w:rsidRPr="00BD4DBA">
        <w:rPr>
          <w:sz w:val="24"/>
          <w:szCs w:val="24"/>
        </w:rPr>
        <w:t xml:space="preserve"> -</w:t>
      </w:r>
      <w:r w:rsidR="00F86AAC" w:rsidRPr="00BD4DBA">
        <w:rPr>
          <w:sz w:val="24"/>
          <w:szCs w:val="24"/>
        </w:rPr>
        <w:t xml:space="preserve">  1 группа;</w:t>
      </w:r>
    </w:p>
    <w:p w:rsidR="00F86AAC" w:rsidRPr="00BD4DBA" w:rsidRDefault="001F0948" w:rsidP="001F0948">
      <w:pPr>
        <w:pStyle w:val="a3"/>
        <w:numPr>
          <w:ilvl w:val="0"/>
          <w:numId w:val="5"/>
        </w:numPr>
        <w:rPr>
          <w:sz w:val="24"/>
          <w:szCs w:val="24"/>
        </w:rPr>
      </w:pPr>
      <w:r w:rsidRPr="00BD4DBA">
        <w:rPr>
          <w:sz w:val="24"/>
          <w:szCs w:val="24"/>
          <w:lang w:val="en-US"/>
        </w:rPr>
        <w:t>II</w:t>
      </w:r>
      <w:r w:rsidRPr="00BD4DBA">
        <w:rPr>
          <w:sz w:val="24"/>
          <w:szCs w:val="24"/>
        </w:rPr>
        <w:t xml:space="preserve"> младшая группа с 3 до 4 лет          </w:t>
      </w:r>
      <w:r w:rsidR="00397298" w:rsidRPr="00BD4DBA">
        <w:rPr>
          <w:sz w:val="24"/>
          <w:szCs w:val="24"/>
        </w:rPr>
        <w:t xml:space="preserve">                   </w:t>
      </w:r>
      <w:r w:rsidRPr="00BD4DBA">
        <w:rPr>
          <w:sz w:val="24"/>
          <w:szCs w:val="24"/>
        </w:rPr>
        <w:t xml:space="preserve"> - </w:t>
      </w:r>
      <w:r w:rsidR="0066426B" w:rsidRPr="00BD4DBA">
        <w:rPr>
          <w:sz w:val="24"/>
          <w:szCs w:val="24"/>
        </w:rPr>
        <w:t xml:space="preserve"> 1</w:t>
      </w:r>
      <w:r w:rsidRPr="00BD4DBA">
        <w:rPr>
          <w:sz w:val="24"/>
          <w:szCs w:val="24"/>
        </w:rPr>
        <w:t xml:space="preserve"> группы</w:t>
      </w:r>
      <w:r w:rsidR="00F86AAC" w:rsidRPr="00BD4DBA">
        <w:rPr>
          <w:sz w:val="24"/>
          <w:szCs w:val="24"/>
        </w:rPr>
        <w:t>;</w:t>
      </w:r>
    </w:p>
    <w:p w:rsidR="00F86AAC" w:rsidRPr="00BD4DBA" w:rsidRDefault="001F0948" w:rsidP="00F86AAC">
      <w:pPr>
        <w:pStyle w:val="a3"/>
        <w:numPr>
          <w:ilvl w:val="0"/>
          <w:numId w:val="5"/>
        </w:numPr>
        <w:rPr>
          <w:sz w:val="24"/>
          <w:szCs w:val="24"/>
        </w:rPr>
      </w:pPr>
      <w:r w:rsidRPr="00BD4DBA">
        <w:rPr>
          <w:sz w:val="24"/>
          <w:szCs w:val="24"/>
          <w:lang w:val="en-US"/>
        </w:rPr>
        <w:t>C</w:t>
      </w:r>
      <w:proofErr w:type="spellStart"/>
      <w:r w:rsidR="00F86AAC" w:rsidRPr="00BD4DBA">
        <w:rPr>
          <w:sz w:val="24"/>
          <w:szCs w:val="24"/>
        </w:rPr>
        <w:t>редняя</w:t>
      </w:r>
      <w:proofErr w:type="spellEnd"/>
      <w:r w:rsidR="00BF7543">
        <w:rPr>
          <w:sz w:val="24"/>
          <w:szCs w:val="24"/>
        </w:rPr>
        <w:t xml:space="preserve"> </w:t>
      </w:r>
      <w:r w:rsidR="00F86AAC" w:rsidRPr="00BD4DBA">
        <w:rPr>
          <w:sz w:val="24"/>
          <w:szCs w:val="24"/>
        </w:rPr>
        <w:t xml:space="preserve"> группа с 4 до 5 лет</w:t>
      </w:r>
      <w:r w:rsidR="00397298" w:rsidRPr="00BD4DBA">
        <w:rPr>
          <w:sz w:val="24"/>
          <w:szCs w:val="24"/>
        </w:rPr>
        <w:t xml:space="preserve">                                  </w:t>
      </w:r>
      <w:r w:rsidR="000718F0" w:rsidRPr="00BD4DBA">
        <w:rPr>
          <w:sz w:val="24"/>
          <w:szCs w:val="24"/>
        </w:rPr>
        <w:t xml:space="preserve"> - 1 группа</w:t>
      </w:r>
      <w:r w:rsidR="00F86AAC" w:rsidRPr="00BD4DBA">
        <w:rPr>
          <w:sz w:val="24"/>
          <w:szCs w:val="24"/>
        </w:rPr>
        <w:t>;</w:t>
      </w:r>
    </w:p>
    <w:p w:rsidR="00F86AAC" w:rsidRPr="00BD4DBA" w:rsidRDefault="00397298" w:rsidP="00F86AAC">
      <w:pPr>
        <w:pStyle w:val="a3"/>
        <w:numPr>
          <w:ilvl w:val="0"/>
          <w:numId w:val="5"/>
        </w:numPr>
        <w:rPr>
          <w:sz w:val="24"/>
          <w:szCs w:val="24"/>
        </w:rPr>
      </w:pPr>
      <w:r w:rsidRPr="00BD4DBA">
        <w:rPr>
          <w:sz w:val="24"/>
          <w:szCs w:val="24"/>
        </w:rPr>
        <w:t>С</w:t>
      </w:r>
      <w:r w:rsidR="00F86AAC" w:rsidRPr="00BD4DBA">
        <w:rPr>
          <w:sz w:val="24"/>
          <w:szCs w:val="24"/>
        </w:rPr>
        <w:t>таршая группа с 5 до 6 лет</w:t>
      </w:r>
      <w:r w:rsidRPr="00BD4DBA">
        <w:rPr>
          <w:sz w:val="24"/>
          <w:szCs w:val="24"/>
        </w:rPr>
        <w:t xml:space="preserve">                                 </w:t>
      </w:r>
      <w:r w:rsidR="000718F0" w:rsidRPr="00BD4DBA">
        <w:rPr>
          <w:sz w:val="24"/>
          <w:szCs w:val="24"/>
        </w:rPr>
        <w:t xml:space="preserve"> - 2 группы</w:t>
      </w:r>
      <w:r w:rsidR="00F86AAC" w:rsidRPr="00BD4DBA">
        <w:rPr>
          <w:sz w:val="24"/>
          <w:szCs w:val="24"/>
        </w:rPr>
        <w:t>;</w:t>
      </w:r>
    </w:p>
    <w:p w:rsidR="00397298" w:rsidRPr="00BD4DBA" w:rsidRDefault="00397298" w:rsidP="00F86AAC">
      <w:pPr>
        <w:pStyle w:val="a3"/>
        <w:numPr>
          <w:ilvl w:val="0"/>
          <w:numId w:val="5"/>
        </w:numPr>
        <w:rPr>
          <w:sz w:val="24"/>
          <w:szCs w:val="24"/>
        </w:rPr>
      </w:pPr>
      <w:r w:rsidRPr="00BD4DBA">
        <w:rPr>
          <w:sz w:val="24"/>
          <w:szCs w:val="24"/>
        </w:rPr>
        <w:t xml:space="preserve"> П</w:t>
      </w:r>
      <w:r w:rsidR="00F86AAC" w:rsidRPr="00BD4DBA">
        <w:rPr>
          <w:sz w:val="24"/>
          <w:szCs w:val="24"/>
        </w:rPr>
        <w:t xml:space="preserve">одготовительная к школе группа с 6 до 7 лет </w:t>
      </w:r>
      <w:r w:rsidRPr="00BD4DBA">
        <w:rPr>
          <w:sz w:val="24"/>
          <w:szCs w:val="24"/>
        </w:rPr>
        <w:t xml:space="preserve"> - 1 группа</w:t>
      </w:r>
      <w:r w:rsidR="00F86AAC" w:rsidRPr="00BD4DBA">
        <w:rPr>
          <w:sz w:val="24"/>
          <w:szCs w:val="24"/>
        </w:rPr>
        <w:t>.</w:t>
      </w:r>
    </w:p>
    <w:p w:rsidR="00BD4DBA" w:rsidRPr="00BD4DBA" w:rsidRDefault="00BD4DBA" w:rsidP="00397298">
      <w:pPr>
        <w:rPr>
          <w:sz w:val="24"/>
          <w:szCs w:val="24"/>
        </w:rPr>
      </w:pPr>
    </w:p>
    <w:p w:rsidR="000E119A" w:rsidRDefault="000E119A" w:rsidP="000E119A">
      <w:pPr>
        <w:jc w:val="center"/>
        <w:rPr>
          <w:b/>
          <w:sz w:val="28"/>
          <w:szCs w:val="28"/>
        </w:rPr>
      </w:pPr>
      <w:r w:rsidRPr="009F0E9C">
        <w:rPr>
          <w:b/>
          <w:sz w:val="28"/>
          <w:szCs w:val="28"/>
        </w:rPr>
        <w:lastRenderedPageBreak/>
        <w:t>Распределение образовательной деятельности</w:t>
      </w:r>
    </w:p>
    <w:p w:rsidR="000E119A" w:rsidRDefault="000E119A" w:rsidP="00BF7543">
      <w:pPr>
        <w:ind w:left="284" w:hanging="284"/>
        <w:jc w:val="center"/>
        <w:rPr>
          <w:b/>
          <w:sz w:val="28"/>
          <w:szCs w:val="28"/>
        </w:rPr>
      </w:pPr>
      <w:r w:rsidRPr="009F0E9C">
        <w:rPr>
          <w:b/>
          <w:sz w:val="28"/>
          <w:szCs w:val="28"/>
        </w:rPr>
        <w:t>МКДОУ ЦРР Д/С№5 г.</w:t>
      </w:r>
      <w:r>
        <w:rPr>
          <w:b/>
          <w:sz w:val="28"/>
          <w:szCs w:val="28"/>
        </w:rPr>
        <w:t xml:space="preserve"> </w:t>
      </w:r>
      <w:r w:rsidRPr="009F0E9C">
        <w:rPr>
          <w:b/>
          <w:sz w:val="28"/>
          <w:szCs w:val="28"/>
        </w:rPr>
        <w:t>Буйнакска</w:t>
      </w:r>
      <w:r>
        <w:rPr>
          <w:b/>
          <w:sz w:val="28"/>
          <w:szCs w:val="28"/>
        </w:rPr>
        <w:t xml:space="preserve"> </w:t>
      </w:r>
      <w:r w:rsidRPr="009F0E9C">
        <w:rPr>
          <w:b/>
          <w:sz w:val="28"/>
          <w:szCs w:val="28"/>
        </w:rPr>
        <w:t>на 2021-2022 учебный год</w:t>
      </w:r>
      <w:r>
        <w:rPr>
          <w:b/>
          <w:sz w:val="28"/>
          <w:szCs w:val="28"/>
        </w:rPr>
        <w:t>.</w:t>
      </w:r>
    </w:p>
    <w:p w:rsidR="000E119A" w:rsidRDefault="000E119A" w:rsidP="000E119A">
      <w:pPr>
        <w:jc w:val="center"/>
        <w:rPr>
          <w:b/>
          <w:sz w:val="28"/>
          <w:szCs w:val="28"/>
        </w:rPr>
      </w:pPr>
    </w:p>
    <w:tbl>
      <w:tblPr>
        <w:tblStyle w:val="a4"/>
        <w:tblW w:w="11294" w:type="dxa"/>
        <w:tblInd w:w="-885" w:type="dxa"/>
        <w:tblLayout w:type="fixed"/>
        <w:tblLook w:val="04A0"/>
      </w:tblPr>
      <w:tblGrid>
        <w:gridCol w:w="1844"/>
        <w:gridCol w:w="173"/>
        <w:gridCol w:w="1811"/>
        <w:gridCol w:w="350"/>
        <w:gridCol w:w="1210"/>
        <w:gridCol w:w="429"/>
        <w:gridCol w:w="1269"/>
        <w:gridCol w:w="994"/>
        <w:gridCol w:w="284"/>
        <w:gridCol w:w="762"/>
        <w:gridCol w:w="372"/>
        <w:gridCol w:w="747"/>
        <w:gridCol w:w="17"/>
        <w:gridCol w:w="78"/>
        <w:gridCol w:w="9"/>
        <w:gridCol w:w="914"/>
        <w:gridCol w:w="31"/>
      </w:tblGrid>
      <w:tr w:rsidR="00657190" w:rsidRPr="009F0E9C" w:rsidTr="00657190">
        <w:trPr>
          <w:gridAfter w:val="1"/>
          <w:wAfter w:w="31" w:type="dxa"/>
        </w:trPr>
        <w:tc>
          <w:tcPr>
            <w:tcW w:w="2017" w:type="dxa"/>
            <w:gridSpan w:val="2"/>
          </w:tcPr>
          <w:p w:rsidR="000E119A" w:rsidRPr="009F0E9C" w:rsidRDefault="000E119A" w:rsidP="00F42F03">
            <w:pPr>
              <w:jc w:val="center"/>
              <w:rPr>
                <w:b/>
              </w:rPr>
            </w:pPr>
            <w:r w:rsidRPr="009F0E9C">
              <w:rPr>
                <w:b/>
              </w:rPr>
              <w:t>Образовательные области</w:t>
            </w:r>
          </w:p>
        </w:tc>
        <w:tc>
          <w:tcPr>
            <w:tcW w:w="2161" w:type="dxa"/>
            <w:gridSpan w:val="2"/>
          </w:tcPr>
          <w:p w:rsidR="000E119A" w:rsidRPr="00CB79C7" w:rsidRDefault="000E119A" w:rsidP="00F42F03">
            <w:pPr>
              <w:jc w:val="center"/>
              <w:rPr>
                <w:b/>
                <w:sz w:val="24"/>
                <w:szCs w:val="24"/>
              </w:rPr>
            </w:pPr>
            <w:r w:rsidRPr="00CB79C7">
              <w:rPr>
                <w:b/>
                <w:sz w:val="24"/>
                <w:szCs w:val="24"/>
              </w:rPr>
              <w:t>Виды организованной образовательной деятельности</w:t>
            </w:r>
          </w:p>
          <w:p w:rsidR="000E119A" w:rsidRPr="009F0E9C" w:rsidRDefault="000E119A" w:rsidP="00F42F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9" w:type="dxa"/>
            <w:gridSpan w:val="2"/>
          </w:tcPr>
          <w:p w:rsidR="000E119A" w:rsidRPr="009F0E9C" w:rsidRDefault="000E119A" w:rsidP="00F42F03">
            <w:pPr>
              <w:jc w:val="center"/>
              <w:rPr>
                <w:b/>
                <w:sz w:val="20"/>
                <w:szCs w:val="20"/>
              </w:rPr>
            </w:pPr>
            <w:r w:rsidRPr="009F0E9C">
              <w:rPr>
                <w:b/>
                <w:sz w:val="20"/>
                <w:szCs w:val="20"/>
                <w:lang w:val="en-US"/>
              </w:rPr>
              <w:t>I</w:t>
            </w:r>
            <w:r w:rsidRPr="009F0E9C">
              <w:rPr>
                <w:b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269" w:type="dxa"/>
          </w:tcPr>
          <w:p w:rsidR="000E119A" w:rsidRPr="009F0E9C" w:rsidRDefault="000E119A" w:rsidP="00F42F03">
            <w:pPr>
              <w:jc w:val="center"/>
              <w:rPr>
                <w:b/>
                <w:sz w:val="20"/>
                <w:szCs w:val="20"/>
              </w:rPr>
            </w:pPr>
            <w:r w:rsidRPr="009F0E9C">
              <w:rPr>
                <w:b/>
                <w:sz w:val="20"/>
                <w:szCs w:val="20"/>
                <w:lang w:val="en-US"/>
              </w:rPr>
              <w:t>II</w:t>
            </w:r>
            <w:r w:rsidRPr="009F0E9C">
              <w:rPr>
                <w:b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994" w:type="dxa"/>
          </w:tcPr>
          <w:p w:rsidR="000E119A" w:rsidRPr="009F0E9C" w:rsidRDefault="000E119A" w:rsidP="00F42F03">
            <w:pPr>
              <w:jc w:val="center"/>
              <w:rPr>
                <w:b/>
                <w:sz w:val="20"/>
                <w:szCs w:val="20"/>
              </w:rPr>
            </w:pPr>
            <w:r w:rsidRPr="009F0E9C">
              <w:rPr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046" w:type="dxa"/>
            <w:gridSpan w:val="2"/>
          </w:tcPr>
          <w:p w:rsidR="000E119A" w:rsidRPr="009F0E9C" w:rsidRDefault="000E119A" w:rsidP="00F42F03">
            <w:pPr>
              <w:jc w:val="center"/>
              <w:rPr>
                <w:b/>
                <w:sz w:val="20"/>
                <w:szCs w:val="20"/>
              </w:rPr>
            </w:pPr>
            <w:r w:rsidRPr="009F0E9C">
              <w:rPr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119" w:type="dxa"/>
            <w:gridSpan w:val="2"/>
            <w:tcBorders>
              <w:right w:val="single" w:sz="4" w:space="0" w:color="auto"/>
            </w:tcBorders>
          </w:tcPr>
          <w:p w:rsidR="000E119A" w:rsidRDefault="000E119A" w:rsidP="00F42F03">
            <w:pPr>
              <w:rPr>
                <w:b/>
                <w:sz w:val="20"/>
                <w:szCs w:val="20"/>
              </w:rPr>
            </w:pPr>
            <w:proofErr w:type="spellStart"/>
            <w:r w:rsidRPr="009F0E9C">
              <w:rPr>
                <w:b/>
                <w:sz w:val="20"/>
                <w:szCs w:val="20"/>
              </w:rPr>
              <w:t>Подгот</w:t>
            </w:r>
            <w:r>
              <w:rPr>
                <w:b/>
                <w:sz w:val="20"/>
                <w:szCs w:val="20"/>
              </w:rPr>
              <w:t>ов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0E119A" w:rsidRPr="009F0E9C" w:rsidRDefault="000E119A" w:rsidP="00F42F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</w:p>
          <w:p w:rsidR="000E119A" w:rsidRPr="009F0E9C" w:rsidRDefault="000E119A" w:rsidP="00F42F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gridSpan w:val="4"/>
            <w:tcBorders>
              <w:left w:val="single" w:sz="4" w:space="0" w:color="auto"/>
            </w:tcBorders>
          </w:tcPr>
          <w:p w:rsidR="000E119A" w:rsidRDefault="000E119A" w:rsidP="00F42F03">
            <w:pPr>
              <w:rPr>
                <w:b/>
                <w:sz w:val="20"/>
                <w:szCs w:val="20"/>
              </w:rPr>
            </w:pPr>
          </w:p>
          <w:p w:rsidR="000E119A" w:rsidRDefault="000E119A" w:rsidP="00F42F0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Подготов</w:t>
            </w:r>
            <w:proofErr w:type="spellEnd"/>
            <w:r>
              <w:rPr>
                <w:b/>
                <w:sz w:val="20"/>
                <w:szCs w:val="20"/>
              </w:rPr>
              <w:t>. группа</w:t>
            </w:r>
          </w:p>
          <w:p w:rsidR="000E119A" w:rsidRPr="009F0E9C" w:rsidRDefault="000E119A" w:rsidP="00F42F0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119A" w:rsidRPr="009F0E9C" w:rsidTr="00657190">
        <w:trPr>
          <w:gridAfter w:val="1"/>
          <w:wAfter w:w="31" w:type="dxa"/>
        </w:trPr>
        <w:tc>
          <w:tcPr>
            <w:tcW w:w="11263" w:type="dxa"/>
            <w:gridSpan w:val="16"/>
          </w:tcPr>
          <w:p w:rsidR="000E119A" w:rsidRDefault="000E119A" w:rsidP="00F42F0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0E119A" w:rsidRPr="000E119A" w:rsidRDefault="000E119A" w:rsidP="00F42F0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E119A">
              <w:rPr>
                <w:b/>
                <w:color w:val="000000" w:themeColor="text1"/>
                <w:sz w:val="24"/>
                <w:szCs w:val="24"/>
              </w:rPr>
              <w:t>ИНВАРИАТИВНАЯ ЧАСТЬ</w:t>
            </w:r>
          </w:p>
          <w:p w:rsidR="000E119A" w:rsidRPr="000E119A" w:rsidRDefault="000E119A" w:rsidP="00F42F03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657190" w:rsidRPr="009F0E9C" w:rsidTr="000F4FDB">
        <w:trPr>
          <w:gridAfter w:val="1"/>
          <w:wAfter w:w="31" w:type="dxa"/>
        </w:trPr>
        <w:tc>
          <w:tcPr>
            <w:tcW w:w="1844" w:type="dxa"/>
          </w:tcPr>
          <w:p w:rsidR="000E119A" w:rsidRPr="008A78FC" w:rsidRDefault="000E119A" w:rsidP="00F42F03">
            <w:pPr>
              <w:jc w:val="center"/>
              <w:rPr>
                <w:b/>
                <w:i/>
              </w:rPr>
            </w:pPr>
            <w:r w:rsidRPr="008A78FC">
              <w:rPr>
                <w:b/>
                <w:i/>
              </w:rPr>
              <w:t>Познавательное развитие</w:t>
            </w:r>
          </w:p>
        </w:tc>
        <w:tc>
          <w:tcPr>
            <w:tcW w:w="1984" w:type="dxa"/>
            <w:gridSpan w:val="2"/>
          </w:tcPr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  <w:r w:rsidRPr="00CB79C7">
              <w:rPr>
                <w:sz w:val="24"/>
                <w:szCs w:val="24"/>
              </w:rPr>
              <w:t>ФЭМП</w:t>
            </w:r>
          </w:p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1/15</w:t>
            </w:r>
          </w:p>
        </w:tc>
        <w:tc>
          <w:tcPr>
            <w:tcW w:w="994" w:type="dxa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1/20</w:t>
            </w:r>
          </w:p>
        </w:tc>
        <w:tc>
          <w:tcPr>
            <w:tcW w:w="1046" w:type="dxa"/>
            <w:gridSpan w:val="2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1/25</w:t>
            </w:r>
          </w:p>
        </w:tc>
        <w:tc>
          <w:tcPr>
            <w:tcW w:w="1136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2/60</w:t>
            </w:r>
          </w:p>
        </w:tc>
        <w:tc>
          <w:tcPr>
            <w:tcW w:w="1001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2/60</w:t>
            </w:r>
          </w:p>
        </w:tc>
      </w:tr>
      <w:tr w:rsidR="00657190" w:rsidRPr="009F0E9C" w:rsidTr="000F4FDB">
        <w:trPr>
          <w:gridAfter w:val="1"/>
          <w:wAfter w:w="31" w:type="dxa"/>
        </w:trPr>
        <w:tc>
          <w:tcPr>
            <w:tcW w:w="1844" w:type="dxa"/>
          </w:tcPr>
          <w:p w:rsidR="000E119A" w:rsidRPr="009F0E9C" w:rsidRDefault="000E119A" w:rsidP="00F42F03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Познавательско-исследовательская</w:t>
            </w:r>
            <w:proofErr w:type="spellEnd"/>
            <w:r>
              <w:rPr>
                <w:sz w:val="24"/>
                <w:szCs w:val="24"/>
              </w:rPr>
              <w:t xml:space="preserve"> деятельность.</w:t>
            </w:r>
          </w:p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</w:p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  <w:r w:rsidRPr="00CB79C7">
              <w:rPr>
                <w:sz w:val="24"/>
                <w:szCs w:val="24"/>
              </w:rPr>
              <w:t>Ознакомление с социальным миром, миром природы, предметным миром</w:t>
            </w:r>
          </w:p>
        </w:tc>
        <w:tc>
          <w:tcPr>
            <w:tcW w:w="1989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1/8</w:t>
            </w:r>
          </w:p>
        </w:tc>
        <w:tc>
          <w:tcPr>
            <w:tcW w:w="1269" w:type="dxa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1/15</w:t>
            </w:r>
          </w:p>
        </w:tc>
        <w:tc>
          <w:tcPr>
            <w:tcW w:w="994" w:type="dxa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1/20</w:t>
            </w:r>
          </w:p>
        </w:tc>
        <w:tc>
          <w:tcPr>
            <w:tcW w:w="1046" w:type="dxa"/>
            <w:gridSpan w:val="2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2/50</w:t>
            </w:r>
          </w:p>
        </w:tc>
        <w:tc>
          <w:tcPr>
            <w:tcW w:w="1136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2/60</w:t>
            </w:r>
          </w:p>
        </w:tc>
        <w:tc>
          <w:tcPr>
            <w:tcW w:w="1001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2/60</w:t>
            </w:r>
          </w:p>
        </w:tc>
      </w:tr>
      <w:tr w:rsidR="00657190" w:rsidRPr="009F0E9C" w:rsidTr="000F4FDB">
        <w:trPr>
          <w:gridAfter w:val="1"/>
          <w:wAfter w:w="31" w:type="dxa"/>
        </w:trPr>
        <w:tc>
          <w:tcPr>
            <w:tcW w:w="1844" w:type="dxa"/>
            <w:vMerge w:val="restart"/>
          </w:tcPr>
          <w:p w:rsidR="000E119A" w:rsidRPr="008A78FC" w:rsidRDefault="000E119A" w:rsidP="00F42F03">
            <w:pPr>
              <w:jc w:val="center"/>
              <w:rPr>
                <w:b/>
                <w:i/>
              </w:rPr>
            </w:pPr>
            <w:r w:rsidRPr="008A78FC">
              <w:rPr>
                <w:b/>
                <w:i/>
              </w:rPr>
              <w:t>Речевое развитие</w:t>
            </w:r>
          </w:p>
        </w:tc>
        <w:tc>
          <w:tcPr>
            <w:tcW w:w="1984" w:type="dxa"/>
            <w:gridSpan w:val="2"/>
          </w:tcPr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  <w:r w:rsidRPr="00CB79C7">
              <w:rPr>
                <w:sz w:val="24"/>
                <w:szCs w:val="24"/>
              </w:rPr>
              <w:t>Развитие речи</w:t>
            </w:r>
          </w:p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</w:p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1/8</w:t>
            </w:r>
          </w:p>
        </w:tc>
        <w:tc>
          <w:tcPr>
            <w:tcW w:w="1269" w:type="dxa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1/15</w:t>
            </w:r>
          </w:p>
        </w:tc>
        <w:tc>
          <w:tcPr>
            <w:tcW w:w="994" w:type="dxa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1/20</w:t>
            </w:r>
          </w:p>
        </w:tc>
        <w:tc>
          <w:tcPr>
            <w:tcW w:w="1046" w:type="dxa"/>
            <w:gridSpan w:val="2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2/50</w:t>
            </w:r>
          </w:p>
        </w:tc>
        <w:tc>
          <w:tcPr>
            <w:tcW w:w="1136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2/60</w:t>
            </w:r>
          </w:p>
        </w:tc>
        <w:tc>
          <w:tcPr>
            <w:tcW w:w="1001" w:type="dxa"/>
            <w:gridSpan w:val="3"/>
          </w:tcPr>
          <w:p w:rsidR="000E119A" w:rsidRPr="000E119A" w:rsidRDefault="000E119A" w:rsidP="00F42F0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E119A">
              <w:rPr>
                <w:color w:val="000000" w:themeColor="text1"/>
                <w:sz w:val="24"/>
                <w:szCs w:val="24"/>
              </w:rPr>
              <w:t>2/60</w:t>
            </w:r>
          </w:p>
        </w:tc>
      </w:tr>
      <w:tr w:rsidR="000E119A" w:rsidRPr="009F0E9C" w:rsidTr="000F4FDB">
        <w:trPr>
          <w:gridAfter w:val="1"/>
          <w:wAfter w:w="31" w:type="dxa"/>
        </w:trPr>
        <w:tc>
          <w:tcPr>
            <w:tcW w:w="1844" w:type="dxa"/>
            <w:vMerge/>
          </w:tcPr>
          <w:p w:rsidR="000E119A" w:rsidRPr="009F0E9C" w:rsidRDefault="000E119A" w:rsidP="00F42F03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</w:tcPr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художественной </w:t>
            </w:r>
            <w:r w:rsidRPr="00CB79C7">
              <w:rPr>
                <w:sz w:val="24"/>
                <w:szCs w:val="24"/>
              </w:rPr>
              <w:t>литер</w:t>
            </w:r>
            <w:r>
              <w:rPr>
                <w:sz w:val="24"/>
                <w:szCs w:val="24"/>
              </w:rPr>
              <w:t>атурой</w:t>
            </w:r>
          </w:p>
        </w:tc>
        <w:tc>
          <w:tcPr>
            <w:tcW w:w="7435" w:type="dxa"/>
            <w:gridSpan w:val="13"/>
          </w:tcPr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</w:p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предполагает организацию данной деятельности за рамками образовательной деятельности.</w:t>
            </w:r>
          </w:p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</w:p>
        </w:tc>
      </w:tr>
      <w:tr w:rsidR="000E119A" w:rsidRPr="009F0E9C" w:rsidTr="000F4FDB">
        <w:trPr>
          <w:gridAfter w:val="1"/>
          <w:wAfter w:w="31" w:type="dxa"/>
        </w:trPr>
        <w:tc>
          <w:tcPr>
            <w:tcW w:w="1844" w:type="dxa"/>
          </w:tcPr>
          <w:p w:rsidR="000E119A" w:rsidRPr="008A78FC" w:rsidRDefault="000E119A" w:rsidP="00F42F03">
            <w:pPr>
              <w:jc w:val="center"/>
              <w:rPr>
                <w:b/>
                <w:i/>
              </w:rPr>
            </w:pPr>
            <w:r w:rsidRPr="008A78FC">
              <w:rPr>
                <w:b/>
                <w:i/>
              </w:rPr>
              <w:t>Социально-коммуникативное развитие</w:t>
            </w:r>
          </w:p>
        </w:tc>
        <w:tc>
          <w:tcPr>
            <w:tcW w:w="1984" w:type="dxa"/>
            <w:gridSpan w:val="2"/>
          </w:tcPr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  <w:r w:rsidRPr="00CB79C7">
              <w:rPr>
                <w:sz w:val="24"/>
                <w:szCs w:val="24"/>
              </w:rPr>
              <w:t>Безопасность, социализация</w:t>
            </w:r>
            <w:proofErr w:type="gramStart"/>
            <w:r w:rsidRPr="00CB79C7">
              <w:rPr>
                <w:sz w:val="24"/>
                <w:szCs w:val="24"/>
              </w:rPr>
              <w:t xml:space="preserve"> .</w:t>
            </w:r>
            <w:proofErr w:type="gramEnd"/>
            <w:r w:rsidRPr="00CB79C7">
              <w:rPr>
                <w:sz w:val="24"/>
                <w:szCs w:val="24"/>
              </w:rPr>
              <w:t xml:space="preserve"> труд, самообслуживание</w:t>
            </w:r>
          </w:p>
        </w:tc>
        <w:tc>
          <w:tcPr>
            <w:tcW w:w="7435" w:type="dxa"/>
            <w:gridSpan w:val="13"/>
          </w:tcPr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</w:p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предполагает организацию данной деятельности за рамками образовательной деятельности.</w:t>
            </w:r>
          </w:p>
          <w:p w:rsidR="000E119A" w:rsidRDefault="000E119A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0E119A" w:rsidRPr="00CB79C7" w:rsidRDefault="000E119A" w:rsidP="00F42F03">
            <w:pPr>
              <w:jc w:val="center"/>
              <w:rPr>
                <w:sz w:val="24"/>
                <w:szCs w:val="24"/>
              </w:rPr>
            </w:pPr>
          </w:p>
        </w:tc>
      </w:tr>
      <w:tr w:rsidR="00AB4A2C" w:rsidRPr="009F0E9C" w:rsidTr="000F4FDB">
        <w:trPr>
          <w:gridAfter w:val="1"/>
          <w:wAfter w:w="31" w:type="dxa"/>
        </w:trPr>
        <w:tc>
          <w:tcPr>
            <w:tcW w:w="1844" w:type="dxa"/>
            <w:vMerge w:val="restart"/>
          </w:tcPr>
          <w:p w:rsidR="00BF7543" w:rsidRDefault="00BF7543" w:rsidP="00F42F0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Художественно-эстетическое развитие</w:t>
            </w:r>
          </w:p>
          <w:p w:rsidR="00BF7543" w:rsidRPr="008A78FC" w:rsidRDefault="00BF7543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gridSpan w:val="2"/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Музыкальное </w:t>
            </w:r>
          </w:p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</w:p>
          <w:p w:rsidR="00BF7543" w:rsidRPr="00CB79C7" w:rsidRDefault="00BF7543" w:rsidP="00BF754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2/50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2/60</w:t>
            </w:r>
          </w:p>
        </w:tc>
      </w:tr>
      <w:tr w:rsidR="00AB4A2C" w:rsidRPr="009F0E9C" w:rsidTr="000F4FDB">
        <w:trPr>
          <w:gridAfter w:val="1"/>
          <w:wAfter w:w="31" w:type="dxa"/>
        </w:trPr>
        <w:tc>
          <w:tcPr>
            <w:tcW w:w="1844" w:type="dxa"/>
            <w:vMerge/>
          </w:tcPr>
          <w:p w:rsidR="00BF7543" w:rsidRDefault="00BF7543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BF7543" w:rsidRPr="00CB79C7" w:rsidRDefault="00BF7543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2/50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2/60</w:t>
            </w:r>
          </w:p>
        </w:tc>
      </w:tr>
      <w:tr w:rsidR="00AB4A2C" w:rsidRPr="009F0E9C" w:rsidTr="000F4FDB">
        <w:trPr>
          <w:gridAfter w:val="1"/>
          <w:wAfter w:w="31" w:type="dxa"/>
        </w:trPr>
        <w:tc>
          <w:tcPr>
            <w:tcW w:w="1844" w:type="dxa"/>
            <w:vMerge/>
          </w:tcPr>
          <w:p w:rsidR="00BF7543" w:rsidRDefault="00BF7543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gridSpan w:val="2"/>
          </w:tcPr>
          <w:p w:rsidR="00BF7543" w:rsidRPr="00CB79C7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Pr="00BF7543" w:rsidRDefault="00BF7543" w:rsidP="00BF7543">
            <w:pPr>
              <w:jc w:val="center"/>
              <w:rPr>
                <w:sz w:val="20"/>
                <w:szCs w:val="20"/>
              </w:rPr>
            </w:pPr>
            <w:r w:rsidRPr="00BF7543">
              <w:rPr>
                <w:sz w:val="20"/>
                <w:szCs w:val="20"/>
              </w:rPr>
              <w:t>0.5***/15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Pr="00BF7543" w:rsidRDefault="00BF7543" w:rsidP="00BF7543">
            <w:pPr>
              <w:jc w:val="center"/>
              <w:rPr>
                <w:sz w:val="20"/>
                <w:szCs w:val="20"/>
              </w:rPr>
            </w:pPr>
            <w:r w:rsidRPr="00BF7543">
              <w:rPr>
                <w:sz w:val="20"/>
                <w:szCs w:val="20"/>
              </w:rPr>
              <w:t>0,5***/20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0,5/25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0,5/30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0,5/30</w:t>
            </w:r>
          </w:p>
        </w:tc>
      </w:tr>
      <w:tr w:rsidR="00657190" w:rsidRPr="009F0E9C" w:rsidTr="000F4FDB">
        <w:trPr>
          <w:gridAfter w:val="1"/>
          <w:wAfter w:w="31" w:type="dxa"/>
        </w:trPr>
        <w:tc>
          <w:tcPr>
            <w:tcW w:w="1844" w:type="dxa"/>
          </w:tcPr>
          <w:p w:rsidR="00BF7543" w:rsidRDefault="00BF7543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gridSpan w:val="2"/>
          </w:tcPr>
          <w:p w:rsidR="00BF7543" w:rsidRPr="00CB79C7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0,5/15</w:t>
            </w:r>
          </w:p>
          <w:p w:rsidR="001E2A8D" w:rsidRPr="00BF7543" w:rsidRDefault="001E2A8D" w:rsidP="00F42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Pr="00BF7543" w:rsidRDefault="00BF7543" w:rsidP="00F42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0.5/20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0,5/25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0,5/30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0,5/30</w:t>
            </w:r>
          </w:p>
        </w:tc>
      </w:tr>
      <w:tr w:rsidR="00657190" w:rsidRPr="009F0E9C" w:rsidTr="000F4FDB">
        <w:trPr>
          <w:gridAfter w:val="1"/>
          <w:wAfter w:w="31" w:type="dxa"/>
        </w:trPr>
        <w:tc>
          <w:tcPr>
            <w:tcW w:w="1844" w:type="dxa"/>
          </w:tcPr>
          <w:p w:rsidR="00BF7543" w:rsidRDefault="00BF7543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gridSpan w:val="2"/>
          </w:tcPr>
          <w:p w:rsidR="00BF7543" w:rsidRPr="000F4FDB" w:rsidRDefault="001E2A8D" w:rsidP="00F42F03">
            <w:pPr>
              <w:jc w:val="center"/>
            </w:pPr>
            <w:r w:rsidRPr="000F4FDB">
              <w:t>Конструирование</w:t>
            </w:r>
          </w:p>
          <w:p w:rsidR="001E2A8D" w:rsidRPr="000F4FDB" w:rsidRDefault="001E2A8D" w:rsidP="00F42F03">
            <w:pPr>
              <w:jc w:val="center"/>
            </w:pPr>
          </w:p>
          <w:p w:rsidR="001E2A8D" w:rsidRPr="00CB79C7" w:rsidRDefault="001E2A8D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1E2A8D" w:rsidRPr="001E2A8D" w:rsidRDefault="001E2A8D" w:rsidP="001E2A8D">
            <w:pPr>
              <w:jc w:val="center"/>
              <w:rPr>
                <w:sz w:val="20"/>
                <w:szCs w:val="20"/>
              </w:rPr>
            </w:pPr>
            <w:r w:rsidRPr="001E2A8D">
              <w:rPr>
                <w:sz w:val="20"/>
                <w:szCs w:val="20"/>
              </w:rPr>
              <w:t xml:space="preserve">Программа предполагает организацию данной деятельности за рамками образовательной </w:t>
            </w:r>
            <w:r w:rsidRPr="001E2A8D">
              <w:rPr>
                <w:sz w:val="20"/>
                <w:szCs w:val="20"/>
              </w:rPr>
              <w:lastRenderedPageBreak/>
              <w:t>деятельности.</w:t>
            </w:r>
          </w:p>
          <w:p w:rsidR="001E2A8D" w:rsidRPr="001E2A8D" w:rsidRDefault="001E2A8D" w:rsidP="001E2A8D">
            <w:pPr>
              <w:jc w:val="center"/>
              <w:rPr>
                <w:sz w:val="20"/>
                <w:szCs w:val="20"/>
              </w:rPr>
            </w:pPr>
            <w:r w:rsidRPr="001E2A8D">
              <w:rPr>
                <w:sz w:val="20"/>
                <w:szCs w:val="20"/>
              </w:rPr>
              <w:t>Программа реализуется в ходе совместной, самостоятельной деятельности и в ходе режимных моментов.</w:t>
            </w:r>
          </w:p>
          <w:p w:rsidR="00BF7543" w:rsidRDefault="00BF7543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1/15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BF7543" w:rsidRDefault="001E2A8D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1/30</w:t>
            </w:r>
          </w:p>
        </w:tc>
      </w:tr>
      <w:tr w:rsidR="000F4FDB" w:rsidRPr="009F0E9C" w:rsidTr="000F4FDB">
        <w:trPr>
          <w:gridAfter w:val="1"/>
          <w:wAfter w:w="31" w:type="dxa"/>
        </w:trPr>
        <w:tc>
          <w:tcPr>
            <w:tcW w:w="1844" w:type="dxa"/>
            <w:vMerge w:val="restart"/>
          </w:tcPr>
          <w:p w:rsidR="00826B93" w:rsidRDefault="00826B93" w:rsidP="00F42F0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Физическое развитие</w:t>
            </w:r>
          </w:p>
        </w:tc>
        <w:tc>
          <w:tcPr>
            <w:tcW w:w="1984" w:type="dxa"/>
            <w:gridSpan w:val="2"/>
          </w:tcPr>
          <w:p w:rsidR="00826B93" w:rsidRPr="00CB79C7" w:rsidRDefault="00826B93" w:rsidP="00826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Физкультурное занятие в помещение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2/50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2/60</w:t>
            </w:r>
          </w:p>
        </w:tc>
      </w:tr>
      <w:tr w:rsidR="000F4FDB" w:rsidRPr="009F0E9C" w:rsidTr="000F4FDB">
        <w:trPr>
          <w:gridAfter w:val="1"/>
          <w:wAfter w:w="31" w:type="dxa"/>
        </w:trPr>
        <w:tc>
          <w:tcPr>
            <w:tcW w:w="1844" w:type="dxa"/>
            <w:vMerge/>
          </w:tcPr>
          <w:p w:rsidR="00826B93" w:rsidRDefault="00826B93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gridSpan w:val="2"/>
          </w:tcPr>
          <w:p w:rsidR="00826B93" w:rsidRPr="00CB79C7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Физкультурное занятие на прогулке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826B93" w:rsidRDefault="00826B93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1/30</w:t>
            </w:r>
          </w:p>
        </w:tc>
      </w:tr>
      <w:tr w:rsidR="00826B93" w:rsidRPr="009F0E9C" w:rsidTr="000F4FDB">
        <w:trPr>
          <w:gridAfter w:val="1"/>
          <w:wAfter w:w="31" w:type="dxa"/>
        </w:trPr>
        <w:tc>
          <w:tcPr>
            <w:tcW w:w="3828" w:type="dxa"/>
            <w:gridSpan w:val="3"/>
          </w:tcPr>
          <w:p w:rsidR="00826B93" w:rsidRDefault="00826B93" w:rsidP="00F42F03">
            <w:pPr>
              <w:jc w:val="center"/>
              <w:rPr>
                <w:b/>
                <w:i/>
                <w:sz w:val="24"/>
                <w:szCs w:val="24"/>
              </w:rPr>
            </w:pPr>
            <w:r w:rsidRPr="00826B93">
              <w:rPr>
                <w:b/>
                <w:i/>
                <w:sz w:val="24"/>
                <w:szCs w:val="24"/>
              </w:rPr>
              <w:t>ИТОГО</w:t>
            </w:r>
            <w:r>
              <w:rPr>
                <w:b/>
                <w:i/>
                <w:sz w:val="24"/>
                <w:szCs w:val="24"/>
              </w:rPr>
              <w:t>:</w:t>
            </w:r>
          </w:p>
          <w:p w:rsidR="00657190" w:rsidRPr="00826B93" w:rsidRDefault="00657190" w:rsidP="00F42F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826B93" w:rsidRPr="00826B93" w:rsidRDefault="00826B93" w:rsidP="00F42F03">
            <w:pPr>
              <w:jc w:val="center"/>
              <w:rPr>
                <w:b/>
                <w:sz w:val="24"/>
                <w:szCs w:val="24"/>
              </w:rPr>
            </w:pPr>
            <w:r w:rsidRPr="00826B9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Pr="00826B93" w:rsidRDefault="00826B93" w:rsidP="00F42F03">
            <w:pPr>
              <w:jc w:val="center"/>
              <w:rPr>
                <w:b/>
                <w:sz w:val="24"/>
                <w:szCs w:val="24"/>
              </w:rPr>
            </w:pPr>
            <w:r w:rsidRPr="00826B9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Pr="00826B93" w:rsidRDefault="00826B93" w:rsidP="00F42F03">
            <w:pPr>
              <w:jc w:val="center"/>
              <w:rPr>
                <w:b/>
                <w:sz w:val="24"/>
                <w:szCs w:val="24"/>
              </w:rPr>
            </w:pPr>
            <w:r w:rsidRPr="00826B9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6B93" w:rsidRPr="00826B93" w:rsidRDefault="00826B93" w:rsidP="00F42F03">
            <w:pPr>
              <w:jc w:val="center"/>
              <w:rPr>
                <w:b/>
                <w:sz w:val="24"/>
                <w:szCs w:val="24"/>
              </w:rPr>
            </w:pPr>
            <w:r w:rsidRPr="00826B9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26B93" w:rsidRPr="00826B93" w:rsidRDefault="00826B93" w:rsidP="00F42F03">
            <w:pPr>
              <w:jc w:val="center"/>
              <w:rPr>
                <w:b/>
                <w:sz w:val="24"/>
                <w:szCs w:val="24"/>
              </w:rPr>
            </w:pPr>
            <w:r w:rsidRPr="00826B9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826B93" w:rsidRPr="00826B93" w:rsidRDefault="00826B93" w:rsidP="00F42F03">
            <w:pPr>
              <w:jc w:val="center"/>
              <w:rPr>
                <w:b/>
                <w:sz w:val="24"/>
                <w:szCs w:val="24"/>
              </w:rPr>
            </w:pPr>
            <w:r w:rsidRPr="00826B93">
              <w:rPr>
                <w:b/>
                <w:sz w:val="24"/>
                <w:szCs w:val="24"/>
              </w:rPr>
              <w:t>15</w:t>
            </w:r>
          </w:p>
        </w:tc>
      </w:tr>
      <w:tr w:rsidR="00657190" w:rsidRPr="009F0E9C" w:rsidTr="000F4FDB">
        <w:trPr>
          <w:gridAfter w:val="1"/>
          <w:wAfter w:w="31" w:type="dxa"/>
        </w:trPr>
        <w:tc>
          <w:tcPr>
            <w:tcW w:w="3828" w:type="dxa"/>
            <w:gridSpan w:val="3"/>
          </w:tcPr>
          <w:p w:rsidR="00657190" w:rsidRPr="00657190" w:rsidRDefault="00657190" w:rsidP="00F42F03">
            <w:pPr>
              <w:jc w:val="center"/>
              <w:rPr>
                <w:b/>
                <w:i/>
                <w:sz w:val="20"/>
                <w:szCs w:val="20"/>
              </w:rPr>
            </w:pPr>
            <w:r w:rsidRPr="00657190">
              <w:rPr>
                <w:b/>
                <w:i/>
                <w:sz w:val="20"/>
                <w:szCs w:val="20"/>
              </w:rPr>
              <w:t>Максимально допустимый объем образовательной нагрузки</w:t>
            </w:r>
          </w:p>
          <w:p w:rsidR="00657190" w:rsidRPr="00657190" w:rsidRDefault="00657190" w:rsidP="00F42F0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  <w:r w:rsidRPr="00657190">
              <w:rPr>
                <w:sz w:val="18"/>
                <w:szCs w:val="18"/>
              </w:rPr>
              <w:t>30мин/150мин</w:t>
            </w:r>
          </w:p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  <w:r w:rsidRPr="00657190">
              <w:rPr>
                <w:sz w:val="18"/>
                <w:szCs w:val="18"/>
              </w:rPr>
              <w:t>(1ч.30мин.)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  <w:r w:rsidRPr="00657190">
              <w:rPr>
                <w:sz w:val="18"/>
                <w:szCs w:val="18"/>
              </w:rPr>
              <w:t>40мин/200 мин</w:t>
            </w:r>
          </w:p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  <w:r w:rsidRPr="00657190">
              <w:rPr>
                <w:sz w:val="18"/>
                <w:szCs w:val="18"/>
              </w:rPr>
              <w:t>(3ч.40мин)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7190" w:rsidRDefault="00657190" w:rsidP="00F4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45мин/225мин</w:t>
            </w:r>
          </w:p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(3ч.45мин)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1,5ч/7,5ч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657190" w:rsidRPr="00657190" w:rsidRDefault="00657190" w:rsidP="00F4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1,5ч/7,5ч</w:t>
            </w:r>
          </w:p>
        </w:tc>
      </w:tr>
      <w:tr w:rsidR="00AB4A2C" w:rsidRPr="009F0E9C" w:rsidTr="000F4FDB">
        <w:trPr>
          <w:gridAfter w:val="1"/>
          <w:wAfter w:w="31" w:type="dxa"/>
        </w:trPr>
        <w:tc>
          <w:tcPr>
            <w:tcW w:w="3828" w:type="dxa"/>
            <w:gridSpan w:val="3"/>
          </w:tcPr>
          <w:p w:rsidR="00AB4A2C" w:rsidRPr="00AB4A2C" w:rsidRDefault="00AB4A2C" w:rsidP="00F42F03">
            <w:pPr>
              <w:jc w:val="center"/>
              <w:rPr>
                <w:b/>
                <w:i/>
                <w:sz w:val="24"/>
                <w:szCs w:val="24"/>
              </w:rPr>
            </w:pPr>
            <w:r w:rsidRPr="00AB4A2C">
              <w:rPr>
                <w:b/>
                <w:i/>
                <w:sz w:val="24"/>
                <w:szCs w:val="24"/>
              </w:rPr>
              <w:t>Продолжительность занятий</w:t>
            </w:r>
          </w:p>
          <w:p w:rsidR="00AB4A2C" w:rsidRPr="00AB4A2C" w:rsidRDefault="00AB4A2C" w:rsidP="00F42F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 w:rsidRPr="000F4FDB">
              <w:rPr>
                <w:b/>
                <w:sz w:val="20"/>
                <w:szCs w:val="20"/>
              </w:rPr>
              <w:t>8-10мин.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 w:rsidRPr="000F4FDB">
              <w:rPr>
                <w:b/>
                <w:sz w:val="20"/>
                <w:szCs w:val="20"/>
              </w:rPr>
              <w:t>10-15мин.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 w:rsidRPr="000F4FDB">
              <w:rPr>
                <w:b/>
                <w:sz w:val="20"/>
                <w:szCs w:val="20"/>
              </w:rPr>
              <w:t>15-20мин.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20-25мин.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 w:rsidRPr="000F4FDB">
              <w:rPr>
                <w:b/>
                <w:sz w:val="20"/>
                <w:szCs w:val="20"/>
              </w:rPr>
              <w:t>25-30мин.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25-30мин.</w:t>
            </w:r>
          </w:p>
        </w:tc>
      </w:tr>
      <w:tr w:rsidR="00AB4A2C" w:rsidRPr="009F0E9C" w:rsidTr="000F4FDB">
        <w:trPr>
          <w:gridAfter w:val="1"/>
          <w:wAfter w:w="31" w:type="dxa"/>
        </w:trPr>
        <w:tc>
          <w:tcPr>
            <w:tcW w:w="3828" w:type="dxa"/>
            <w:gridSpan w:val="3"/>
          </w:tcPr>
          <w:p w:rsidR="00AB4A2C" w:rsidRPr="00AB4A2C" w:rsidRDefault="00AB4A2C" w:rsidP="00F42F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Фактически по времени</w:t>
            </w:r>
          </w:p>
          <w:p w:rsidR="00AB4A2C" w:rsidRPr="00AB4A2C" w:rsidRDefault="00AB4A2C" w:rsidP="00F42F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 w:rsidRPr="000F4FDB">
              <w:rPr>
                <w:b/>
                <w:sz w:val="20"/>
                <w:szCs w:val="20"/>
              </w:rPr>
              <w:t>1ч</w:t>
            </w:r>
            <w:r>
              <w:rPr>
                <w:b/>
                <w:sz w:val="20"/>
                <w:szCs w:val="20"/>
              </w:rPr>
              <w:t>.</w:t>
            </w:r>
            <w:r w:rsidRPr="000F4FDB">
              <w:rPr>
                <w:b/>
                <w:sz w:val="20"/>
                <w:szCs w:val="20"/>
              </w:rPr>
              <w:t>30мин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2ч.45мин.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3ч.40мин.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0F4FDB" w:rsidRDefault="000F4FDB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5ч.50мин.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6ч.</w:t>
            </w:r>
          </w:p>
          <w:p w:rsidR="00AB4A2C" w:rsidRPr="000F4FDB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45мин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AB4A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6ч.</w:t>
            </w:r>
          </w:p>
          <w:p w:rsidR="0025032C" w:rsidRPr="000F4FDB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45мин.</w:t>
            </w:r>
          </w:p>
        </w:tc>
      </w:tr>
      <w:tr w:rsidR="00AB4A2C" w:rsidRPr="009F0E9C" w:rsidTr="00657190">
        <w:trPr>
          <w:gridAfter w:val="1"/>
          <w:wAfter w:w="31" w:type="dxa"/>
        </w:trPr>
        <w:tc>
          <w:tcPr>
            <w:tcW w:w="11263" w:type="dxa"/>
            <w:gridSpan w:val="16"/>
          </w:tcPr>
          <w:p w:rsidR="00AB4A2C" w:rsidRDefault="00AB4A2C" w:rsidP="00AB4A2C">
            <w:pPr>
              <w:jc w:val="center"/>
              <w:rPr>
                <w:b/>
                <w:sz w:val="28"/>
                <w:szCs w:val="28"/>
              </w:rPr>
            </w:pPr>
          </w:p>
          <w:p w:rsidR="00AB4A2C" w:rsidRDefault="00AB4A2C" w:rsidP="00AB4A2C">
            <w:pPr>
              <w:jc w:val="center"/>
              <w:rPr>
                <w:b/>
                <w:sz w:val="28"/>
                <w:szCs w:val="28"/>
              </w:rPr>
            </w:pPr>
            <w:r w:rsidRPr="00AB4A2C">
              <w:rPr>
                <w:b/>
                <w:sz w:val="28"/>
                <w:szCs w:val="28"/>
              </w:rPr>
              <w:t>Вариативная часть</w:t>
            </w:r>
          </w:p>
          <w:p w:rsidR="00AB4A2C" w:rsidRPr="00AB4A2C" w:rsidRDefault="00AB4A2C" w:rsidP="00AB4A2C">
            <w:pPr>
              <w:rPr>
                <w:b/>
                <w:sz w:val="28"/>
                <w:szCs w:val="28"/>
              </w:rPr>
            </w:pPr>
          </w:p>
        </w:tc>
      </w:tr>
      <w:tr w:rsidR="00AB4A2C" w:rsidRPr="009F0E9C" w:rsidTr="0025032C">
        <w:tc>
          <w:tcPr>
            <w:tcW w:w="2017" w:type="dxa"/>
            <w:gridSpan w:val="2"/>
            <w:vMerge w:val="restart"/>
          </w:tcPr>
          <w:p w:rsidR="00AB4A2C" w:rsidRDefault="00AB4A2C" w:rsidP="00F42F03">
            <w:pPr>
              <w:jc w:val="center"/>
              <w:rPr>
                <w:b/>
                <w:i/>
              </w:rPr>
            </w:pPr>
          </w:p>
          <w:p w:rsidR="00AB4A2C" w:rsidRPr="00AB4A2C" w:rsidRDefault="00AB4A2C" w:rsidP="00AB4A2C">
            <w:pPr>
              <w:rPr>
                <w:b/>
              </w:rPr>
            </w:pPr>
            <w:r w:rsidRPr="00AB4A2C">
              <w:rPr>
                <w:b/>
              </w:rPr>
              <w:t>Факультативные занятия</w:t>
            </w:r>
          </w:p>
        </w:tc>
        <w:tc>
          <w:tcPr>
            <w:tcW w:w="1811" w:type="dxa"/>
          </w:tcPr>
          <w:p w:rsidR="00AB4A2C" w:rsidRPr="00657190" w:rsidRDefault="00AB4A2C" w:rsidP="00F42F03">
            <w:pPr>
              <w:jc w:val="center"/>
              <w:rPr>
                <w:i/>
                <w:sz w:val="24"/>
                <w:szCs w:val="24"/>
              </w:rPr>
            </w:pPr>
            <w:r w:rsidRPr="00657190">
              <w:rPr>
                <w:i/>
                <w:sz w:val="24"/>
                <w:szCs w:val="24"/>
              </w:rPr>
              <w:t>Сенсорное развитие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AB4A2C" w:rsidRDefault="00AB4A2C" w:rsidP="00F42F03">
            <w:pPr>
              <w:jc w:val="center"/>
            </w:pPr>
            <w:r w:rsidRPr="00AB4A2C">
              <w:t>1/10****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lef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</w:tr>
      <w:tr w:rsidR="00AB4A2C" w:rsidRPr="009F0E9C" w:rsidTr="0025032C">
        <w:tc>
          <w:tcPr>
            <w:tcW w:w="2017" w:type="dxa"/>
            <w:gridSpan w:val="2"/>
            <w:vMerge/>
          </w:tcPr>
          <w:p w:rsidR="00AB4A2C" w:rsidRDefault="00AB4A2C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811" w:type="dxa"/>
          </w:tcPr>
          <w:p w:rsidR="00AB4A2C" w:rsidRPr="00657190" w:rsidRDefault="00AB4A2C" w:rsidP="00F42F03">
            <w:pPr>
              <w:jc w:val="center"/>
              <w:rPr>
                <w:i/>
                <w:sz w:val="24"/>
                <w:szCs w:val="24"/>
              </w:rPr>
            </w:pPr>
            <w:r w:rsidRPr="00657190">
              <w:rPr>
                <w:i/>
                <w:sz w:val="24"/>
                <w:szCs w:val="24"/>
              </w:rPr>
              <w:t xml:space="preserve">«Лаборатория </w:t>
            </w:r>
            <w:proofErr w:type="spellStart"/>
            <w:r w:rsidRPr="00657190">
              <w:rPr>
                <w:i/>
                <w:sz w:val="24"/>
                <w:szCs w:val="24"/>
              </w:rPr>
              <w:t>Знайки</w:t>
            </w:r>
            <w:proofErr w:type="spellEnd"/>
            <w:r w:rsidRPr="00657190">
              <w:rPr>
                <w:i/>
                <w:sz w:val="24"/>
                <w:szCs w:val="24"/>
              </w:rPr>
              <w:t>»</w:t>
            </w:r>
          </w:p>
          <w:p w:rsidR="00657190" w:rsidRPr="00657190" w:rsidRDefault="00657190" w:rsidP="00F42F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657190" w:rsidP="0065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  <w:tc>
          <w:tcPr>
            <w:tcW w:w="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2/50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2/50</w:t>
            </w:r>
          </w:p>
        </w:tc>
      </w:tr>
      <w:tr w:rsidR="00AB4A2C" w:rsidRPr="009F0E9C" w:rsidTr="0025032C">
        <w:tc>
          <w:tcPr>
            <w:tcW w:w="2017" w:type="dxa"/>
            <w:gridSpan w:val="2"/>
            <w:vMerge/>
          </w:tcPr>
          <w:p w:rsidR="00AB4A2C" w:rsidRDefault="00AB4A2C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811" w:type="dxa"/>
          </w:tcPr>
          <w:p w:rsidR="00657190" w:rsidRPr="00657190" w:rsidRDefault="00657190" w:rsidP="00F42F03">
            <w:pPr>
              <w:jc w:val="center"/>
              <w:rPr>
                <w:i/>
                <w:sz w:val="24"/>
                <w:szCs w:val="24"/>
              </w:rPr>
            </w:pPr>
            <w:r w:rsidRPr="00657190">
              <w:rPr>
                <w:i/>
                <w:sz w:val="24"/>
                <w:szCs w:val="24"/>
              </w:rPr>
              <w:t xml:space="preserve">Театральная студия </w:t>
            </w:r>
          </w:p>
          <w:p w:rsidR="00AB4A2C" w:rsidRPr="00657190" w:rsidRDefault="00657190" w:rsidP="00F42F03">
            <w:pPr>
              <w:jc w:val="center"/>
              <w:rPr>
                <w:i/>
                <w:sz w:val="24"/>
                <w:szCs w:val="24"/>
              </w:rPr>
            </w:pPr>
            <w:r w:rsidRPr="00657190">
              <w:rPr>
                <w:i/>
                <w:sz w:val="24"/>
                <w:szCs w:val="24"/>
              </w:rPr>
              <w:t>«Ветерок»</w:t>
            </w:r>
          </w:p>
          <w:p w:rsidR="00657190" w:rsidRPr="00657190" w:rsidRDefault="00657190" w:rsidP="00F42F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  <w:tc>
          <w:tcPr>
            <w:tcW w:w="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2/50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2/50</w:t>
            </w:r>
          </w:p>
        </w:tc>
      </w:tr>
      <w:tr w:rsidR="00AB4A2C" w:rsidRPr="009F0E9C" w:rsidTr="0025032C">
        <w:tc>
          <w:tcPr>
            <w:tcW w:w="2017" w:type="dxa"/>
            <w:gridSpan w:val="2"/>
            <w:vMerge/>
          </w:tcPr>
          <w:p w:rsidR="00AB4A2C" w:rsidRDefault="00AB4A2C" w:rsidP="00F42F03">
            <w:pPr>
              <w:jc w:val="center"/>
              <w:rPr>
                <w:b/>
                <w:i/>
              </w:rPr>
            </w:pPr>
          </w:p>
        </w:tc>
        <w:tc>
          <w:tcPr>
            <w:tcW w:w="1811" w:type="dxa"/>
          </w:tcPr>
          <w:p w:rsidR="00AB4A2C" w:rsidRDefault="00657190" w:rsidP="00F42F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«Юные шахматисты»</w:t>
            </w:r>
          </w:p>
          <w:p w:rsidR="00657190" w:rsidRPr="00657190" w:rsidRDefault="00657190" w:rsidP="00F42F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</w:tcBorders>
          </w:tcPr>
          <w:p w:rsidR="00AB4A2C" w:rsidRDefault="00657190" w:rsidP="00F4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</w:tc>
      </w:tr>
      <w:tr w:rsidR="00AB4A2C" w:rsidRPr="009F0E9C" w:rsidTr="0025032C">
        <w:tc>
          <w:tcPr>
            <w:tcW w:w="3828" w:type="dxa"/>
            <w:gridSpan w:val="3"/>
          </w:tcPr>
          <w:p w:rsidR="00AB4A2C" w:rsidRDefault="00657190" w:rsidP="00F42F03">
            <w:pPr>
              <w:jc w:val="center"/>
              <w:rPr>
                <w:b/>
                <w:i/>
                <w:sz w:val="24"/>
                <w:szCs w:val="24"/>
              </w:rPr>
            </w:pPr>
            <w:r w:rsidRPr="00657190">
              <w:rPr>
                <w:b/>
                <w:i/>
                <w:sz w:val="24"/>
                <w:szCs w:val="24"/>
              </w:rPr>
              <w:t>ИТОГО</w:t>
            </w:r>
            <w:r>
              <w:rPr>
                <w:b/>
                <w:i/>
                <w:sz w:val="24"/>
                <w:szCs w:val="24"/>
              </w:rPr>
              <w:t>:</w:t>
            </w:r>
          </w:p>
          <w:p w:rsidR="00657190" w:rsidRPr="00657190" w:rsidRDefault="00657190" w:rsidP="00F42F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657190" w:rsidRDefault="00657190" w:rsidP="00F42F03">
            <w:pPr>
              <w:jc w:val="center"/>
              <w:rPr>
                <w:b/>
                <w:sz w:val="24"/>
                <w:szCs w:val="24"/>
              </w:rPr>
            </w:pPr>
            <w:r w:rsidRPr="00657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657190" w:rsidRDefault="00657190" w:rsidP="00F42F03">
            <w:pPr>
              <w:jc w:val="center"/>
              <w:rPr>
                <w:b/>
                <w:sz w:val="24"/>
                <w:szCs w:val="24"/>
              </w:rPr>
            </w:pPr>
            <w:r w:rsidRPr="00657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657190" w:rsidRDefault="00657190" w:rsidP="00F42F03">
            <w:pPr>
              <w:jc w:val="center"/>
              <w:rPr>
                <w:b/>
                <w:sz w:val="24"/>
                <w:szCs w:val="24"/>
              </w:rPr>
            </w:pPr>
            <w:r w:rsidRPr="00657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4A2C" w:rsidRPr="00657190" w:rsidRDefault="00657190" w:rsidP="00F42F03">
            <w:pPr>
              <w:jc w:val="center"/>
              <w:rPr>
                <w:b/>
                <w:sz w:val="24"/>
                <w:szCs w:val="24"/>
              </w:rPr>
            </w:pPr>
            <w:r w:rsidRPr="00657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</w:tcBorders>
          </w:tcPr>
          <w:p w:rsidR="00AB4A2C" w:rsidRPr="00657190" w:rsidRDefault="00657190" w:rsidP="00F42F03">
            <w:pPr>
              <w:jc w:val="center"/>
              <w:rPr>
                <w:b/>
                <w:sz w:val="24"/>
                <w:szCs w:val="24"/>
              </w:rPr>
            </w:pPr>
            <w:r w:rsidRPr="00657190">
              <w:rPr>
                <w:b/>
                <w:sz w:val="24"/>
                <w:szCs w:val="24"/>
              </w:rPr>
              <w:t>4</w:t>
            </w:r>
          </w:p>
        </w:tc>
      </w:tr>
      <w:tr w:rsidR="00AB4A2C" w:rsidRPr="009F0E9C" w:rsidTr="0025032C">
        <w:tc>
          <w:tcPr>
            <w:tcW w:w="3828" w:type="dxa"/>
            <w:gridSpan w:val="3"/>
          </w:tcPr>
          <w:p w:rsidR="00AB4A2C" w:rsidRPr="00657190" w:rsidRDefault="00657190" w:rsidP="00F42F03">
            <w:pPr>
              <w:jc w:val="center"/>
              <w:rPr>
                <w:b/>
                <w:i/>
                <w:sz w:val="24"/>
                <w:szCs w:val="24"/>
              </w:rPr>
            </w:pPr>
            <w:r w:rsidRPr="00657190">
              <w:rPr>
                <w:b/>
                <w:i/>
                <w:sz w:val="24"/>
                <w:szCs w:val="24"/>
              </w:rPr>
              <w:t>Продолжительность занятий</w:t>
            </w:r>
          </w:p>
          <w:p w:rsidR="00657190" w:rsidRDefault="00657190" w:rsidP="00F42F0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5032C" w:rsidRPr="00657190" w:rsidRDefault="0025032C" w:rsidP="00F42F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032C" w:rsidRDefault="0025032C" w:rsidP="0025032C">
            <w:pPr>
              <w:tabs>
                <w:tab w:val="left" w:pos="997"/>
              </w:tabs>
              <w:jc w:val="center"/>
              <w:rPr>
                <w:b/>
                <w:sz w:val="20"/>
                <w:szCs w:val="20"/>
              </w:rPr>
            </w:pPr>
            <w:r w:rsidRPr="0025032C">
              <w:rPr>
                <w:b/>
                <w:sz w:val="20"/>
                <w:szCs w:val="20"/>
              </w:rPr>
              <w:t>10-15</w:t>
            </w:r>
          </w:p>
          <w:p w:rsidR="00AB4A2C" w:rsidRPr="0025032C" w:rsidRDefault="0025032C" w:rsidP="0025032C">
            <w:pPr>
              <w:tabs>
                <w:tab w:val="left" w:pos="997"/>
              </w:tabs>
              <w:jc w:val="center"/>
              <w:rPr>
                <w:b/>
                <w:sz w:val="20"/>
                <w:szCs w:val="20"/>
              </w:rPr>
            </w:pPr>
            <w:r w:rsidRPr="0025032C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</w:t>
            </w:r>
          </w:p>
          <w:p w:rsidR="00AB4A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20-25</w:t>
            </w:r>
          </w:p>
          <w:p w:rsidR="00AB4A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25-30</w:t>
            </w:r>
          </w:p>
          <w:p w:rsidR="00AB4A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</w:tcBorders>
          </w:tcPr>
          <w:p w:rsid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25-30</w:t>
            </w:r>
          </w:p>
          <w:p w:rsidR="00AB4A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мин.</w:t>
            </w:r>
          </w:p>
        </w:tc>
      </w:tr>
      <w:tr w:rsidR="00AB4A2C" w:rsidRPr="009F0E9C" w:rsidTr="0025032C">
        <w:tc>
          <w:tcPr>
            <w:tcW w:w="3828" w:type="dxa"/>
            <w:gridSpan w:val="3"/>
          </w:tcPr>
          <w:p w:rsidR="00AB4A2C" w:rsidRPr="00657190" w:rsidRDefault="00657190" w:rsidP="00F42F03">
            <w:pPr>
              <w:jc w:val="center"/>
              <w:rPr>
                <w:b/>
                <w:i/>
                <w:sz w:val="24"/>
                <w:szCs w:val="24"/>
              </w:rPr>
            </w:pPr>
            <w:r w:rsidRPr="00657190">
              <w:rPr>
                <w:b/>
                <w:i/>
                <w:sz w:val="24"/>
                <w:szCs w:val="24"/>
              </w:rPr>
              <w:t>Фактически по времени</w:t>
            </w:r>
          </w:p>
          <w:p w:rsidR="00657190" w:rsidRPr="00657190" w:rsidRDefault="00657190" w:rsidP="00F42F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AB4A2C" w:rsidRDefault="00AB4A2C" w:rsidP="00F42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мин.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мин.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A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мин.</w:t>
            </w:r>
          </w:p>
        </w:tc>
        <w:tc>
          <w:tcPr>
            <w:tcW w:w="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5032C" w:rsidRPr="0025032C" w:rsidRDefault="0025032C" w:rsidP="002503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1ч. 15 мин.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</w:tcBorders>
          </w:tcPr>
          <w:p w:rsidR="00AB4A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1ч. 15</w:t>
            </w:r>
          </w:p>
          <w:p w:rsidR="0025032C" w:rsidRPr="0025032C" w:rsidRDefault="0025032C" w:rsidP="00F42F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Мин.</w:t>
            </w:r>
          </w:p>
        </w:tc>
      </w:tr>
    </w:tbl>
    <w:p w:rsidR="000E119A" w:rsidRDefault="000E119A" w:rsidP="000E119A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66118" w:rsidRDefault="00066118" w:rsidP="000E119A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66118" w:rsidRDefault="00066118" w:rsidP="000E119A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66118" w:rsidRPr="000E119A" w:rsidRDefault="00066118" w:rsidP="000E119A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119A" w:rsidRPr="000E119A" w:rsidRDefault="000E119A" w:rsidP="000E119A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E119A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Примечания:</w:t>
      </w:r>
    </w:p>
    <w:p w:rsidR="000E119A" w:rsidRPr="00B7173E" w:rsidRDefault="000E119A" w:rsidP="000E119A">
      <w:pPr>
        <w:spacing w:line="360" w:lineRule="auto"/>
        <w:ind w:left="142" w:hanging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B7173E">
        <w:rPr>
          <w:rFonts w:ascii="Times New Roman" w:hAnsi="Times New Roman"/>
          <w:szCs w:val="28"/>
        </w:rPr>
        <w:t>* Название видов ООД внутри каждой образовательной области будут варьироваться в зависимости от используемых программ (комплексной и парциальных).</w:t>
      </w:r>
    </w:p>
    <w:p w:rsidR="000E119A" w:rsidRPr="00B7173E" w:rsidRDefault="000E119A" w:rsidP="000E119A">
      <w:pPr>
        <w:spacing w:line="360" w:lineRule="auto"/>
        <w:ind w:left="-14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</w:t>
      </w:r>
      <w:r w:rsidRPr="00B7173E">
        <w:rPr>
          <w:rFonts w:ascii="Times New Roman" w:hAnsi="Times New Roman"/>
          <w:szCs w:val="28"/>
        </w:rPr>
        <w:t xml:space="preserve">**  В  учебном  плане  указано  количество  часов  в  неделю  по  всем  направлениям  развития  детей.   </w:t>
      </w:r>
    </w:p>
    <w:p w:rsidR="000E119A" w:rsidRPr="00B7173E" w:rsidRDefault="000E119A" w:rsidP="000E119A">
      <w:pPr>
        <w:spacing w:line="360" w:lineRule="auto"/>
        <w:rPr>
          <w:rFonts w:ascii="Times New Roman" w:hAnsi="Times New Roman"/>
          <w:szCs w:val="28"/>
        </w:rPr>
      </w:pPr>
      <w:r w:rsidRPr="00B7173E">
        <w:rPr>
          <w:rFonts w:ascii="Times New Roman" w:hAnsi="Times New Roman"/>
          <w:szCs w:val="28"/>
        </w:rPr>
        <w:t xml:space="preserve">***Число 0,5 означает, что ООД проводится один раз в две недели, в чередовании с другим видом ООД.   </w:t>
      </w:r>
    </w:p>
    <w:p w:rsidR="00BD4DBA" w:rsidRPr="00066118" w:rsidRDefault="000E119A" w:rsidP="00066118">
      <w:p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7173E">
        <w:rPr>
          <w:rFonts w:ascii="Times New Roman" w:hAnsi="Times New Roman"/>
          <w:szCs w:val="28"/>
        </w:rPr>
        <w:t>**** Количество ООД по дополнительному образованию в учебном плане определено на 1 ребенка, например, воспитанник подготовительной к школе группы, согласно примерному плану, может посещать не более 2 факультативных занятий из перечня предлагаемых образовательным учреждением услуг.</w:t>
      </w:r>
    </w:p>
    <w:p w:rsidR="00A4265C" w:rsidRPr="00BD4DBA" w:rsidRDefault="00A4265C" w:rsidP="00A4265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8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Вариативная часть программы включает </w:t>
      </w:r>
      <w:r w:rsidRPr="00BD4DBA">
        <w:rPr>
          <w:rFonts w:ascii="Times New Roman" w:hAnsi="Times New Roman" w:cs="Times New Roman"/>
          <w:sz w:val="24"/>
          <w:szCs w:val="24"/>
        </w:rPr>
        <w:t>совместную кружковую деятельность</w:t>
      </w:r>
      <w:r w:rsidRPr="00BD4D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воспитателя и детей. Содержание вариативной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 по выбору для детей среднего дошкольного возраста, в старших группах и в подготовительной к школе группе – 2 условных часа.</w:t>
      </w:r>
    </w:p>
    <w:p w:rsidR="00A4265C" w:rsidRPr="00BD4DBA" w:rsidRDefault="00A4265C" w:rsidP="00A4265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>Непосредственно образовательная деятельность реализуется через организацию различных видов детской деятельности.</w:t>
      </w:r>
    </w:p>
    <w:p w:rsidR="00A4265C" w:rsidRPr="00BD4DBA" w:rsidRDefault="00A4265C" w:rsidP="00A4265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6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Объем самостоятельной деятельности как свободной деятельности </w:t>
      </w:r>
      <w:proofErr w:type="gramStart"/>
      <w:r w:rsidRPr="00BD4DBA">
        <w:rPr>
          <w:rFonts w:ascii="Times New Roman" w:hAnsi="Times New Roman" w:cs="Times New Roman"/>
          <w:color w:val="333333"/>
          <w:sz w:val="24"/>
          <w:szCs w:val="24"/>
        </w:rPr>
        <w:t>воспитанников</w:t>
      </w:r>
      <w:proofErr w:type="gramEnd"/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A4265C" w:rsidRPr="00BD4DBA" w:rsidRDefault="00A4265C" w:rsidP="00A4265C">
      <w:pPr>
        <w:widowControl w:val="0"/>
        <w:numPr>
          <w:ilvl w:val="0"/>
          <w:numId w:val="6"/>
        </w:numPr>
        <w:tabs>
          <w:tab w:val="clear" w:pos="720"/>
          <w:tab w:val="num" w:pos="835"/>
        </w:tabs>
        <w:overflowPunct w:val="0"/>
        <w:autoSpaceDE w:val="0"/>
        <w:autoSpaceDN w:val="0"/>
        <w:adjustRightInd w:val="0"/>
        <w:spacing w:after="0" w:line="223" w:lineRule="auto"/>
        <w:ind w:left="0" w:firstLine="5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D4DBA">
        <w:rPr>
          <w:rFonts w:ascii="Times New Roman" w:hAnsi="Times New Roman" w:cs="Times New Roman"/>
          <w:color w:val="333333"/>
          <w:sz w:val="24"/>
          <w:szCs w:val="24"/>
        </w:rPr>
        <w:t xml:space="preserve">течение двух недель в сентябре (до образовательной работы) и мае (после образовательной работы) проводится комплексная психолого-педагогическая диагностика как адекватная форма оценивания результатов освоения Программы детьми дошкольного возраста. </w:t>
      </w:r>
    </w:p>
    <w:p w:rsidR="00A4265C" w:rsidRPr="00BD4DBA" w:rsidRDefault="00A4265C" w:rsidP="00A4265C">
      <w:pPr>
        <w:widowControl w:val="0"/>
        <w:numPr>
          <w:ilvl w:val="0"/>
          <w:numId w:val="6"/>
        </w:numPr>
        <w:tabs>
          <w:tab w:val="clear" w:pos="720"/>
          <w:tab w:val="num" w:pos="885"/>
        </w:tabs>
        <w:overflowPunct w:val="0"/>
        <w:autoSpaceDE w:val="0"/>
        <w:autoSpaceDN w:val="0"/>
        <w:adjustRightInd w:val="0"/>
        <w:spacing w:after="0" w:line="227" w:lineRule="auto"/>
        <w:ind w:left="0" w:firstLine="57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BD4D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соответствии с базовой программой </w:t>
      </w:r>
      <w:r w:rsidRPr="00BD4DBA">
        <w:rPr>
          <w:rFonts w:ascii="Times New Roman" w:hAnsi="Times New Roman" w:cs="Times New Roman"/>
          <w:sz w:val="24"/>
          <w:szCs w:val="24"/>
        </w:rPr>
        <w:t>воспитатель может варьировать место занятий в</w:t>
      </w:r>
      <w:r w:rsidRPr="00BD4D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 xml:space="preserve">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 </w:t>
      </w:r>
      <w:proofErr w:type="gramEnd"/>
    </w:p>
    <w:p w:rsidR="0025032C" w:rsidRDefault="00702DEC" w:rsidP="00702DEC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5032C" w:rsidRDefault="0025032C" w:rsidP="00702DEC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65C" w:rsidRPr="00BD4DBA" w:rsidRDefault="00A4265C" w:rsidP="00702DEC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b/>
          <w:sz w:val="24"/>
          <w:szCs w:val="24"/>
        </w:rPr>
        <w:t>Парциальные программы</w:t>
      </w:r>
      <w:r w:rsidR="00C00248">
        <w:rPr>
          <w:rFonts w:ascii="Times New Roman" w:hAnsi="Times New Roman" w:cs="Times New Roman"/>
          <w:sz w:val="24"/>
          <w:szCs w:val="24"/>
        </w:rPr>
        <w:t>:</w:t>
      </w:r>
    </w:p>
    <w:p w:rsidR="00A4265C" w:rsidRPr="00BD4DBA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«От рождения до школы» под редакцией Н.Е. </w:t>
      </w:r>
      <w:proofErr w:type="spellStart"/>
      <w:r w:rsidRPr="00BD4DB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D4DBA">
        <w:rPr>
          <w:rFonts w:ascii="Times New Roman" w:hAnsi="Times New Roman" w:cs="Times New Roman"/>
          <w:sz w:val="24"/>
          <w:szCs w:val="24"/>
        </w:rPr>
        <w:t>, Т.С. Комаровой, М.А.Васильевой;</w:t>
      </w:r>
    </w:p>
    <w:p w:rsidR="00A4265C" w:rsidRPr="00BD4DBA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«Родничок» - программа воспитания и развития детей в дошкольных учреждениях Дагестана </w:t>
      </w:r>
    </w:p>
    <w:p w:rsidR="00A4265C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>«Дети гор» -</w:t>
      </w:r>
      <w:r w:rsidRPr="00BD4DBA">
        <w:rPr>
          <w:sz w:val="24"/>
          <w:szCs w:val="24"/>
        </w:rPr>
        <w:t xml:space="preserve"> </w:t>
      </w:r>
      <w:r w:rsidRPr="00BD4DBA">
        <w:rPr>
          <w:rFonts w:ascii="Times New Roman" w:hAnsi="Times New Roman" w:cs="Times New Roman"/>
          <w:sz w:val="24"/>
          <w:szCs w:val="24"/>
        </w:rPr>
        <w:t>региональная программа развития и воспитания дошкольников Дагестана</w:t>
      </w:r>
    </w:p>
    <w:p w:rsidR="00066118" w:rsidRPr="00BD4DBA" w:rsidRDefault="00066118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«Экономическое воспитание дошкольников»</w:t>
      </w:r>
      <w:r w:rsidR="00C00248">
        <w:rPr>
          <w:rFonts w:ascii="Times New Roman" w:hAnsi="Times New Roman" w:cs="Times New Roman"/>
          <w:sz w:val="24"/>
          <w:szCs w:val="24"/>
        </w:rPr>
        <w:t xml:space="preserve"> А.Д.Шатова</w:t>
      </w:r>
    </w:p>
    <w:p w:rsidR="00A4265C" w:rsidRPr="00BD4DBA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>«Юный эколог. Программа по экологическому воспитанию и развитию детей дошкольного возраста» С.Н.Николаева;</w:t>
      </w:r>
    </w:p>
    <w:p w:rsidR="00A4265C" w:rsidRPr="00BD4DBA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 «Конструирование и художественный труд в детском саду» Л.В. </w:t>
      </w:r>
      <w:proofErr w:type="spellStart"/>
      <w:r w:rsidRPr="00BD4DBA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BD4D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265C" w:rsidRPr="00BD4DBA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«Развитие речи детей дошкольного возраста»; В. В. </w:t>
      </w:r>
      <w:proofErr w:type="spellStart"/>
      <w:r w:rsidRPr="00BD4DBA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BD4DBA">
        <w:rPr>
          <w:rFonts w:ascii="Times New Roman" w:hAnsi="Times New Roman" w:cs="Times New Roman"/>
          <w:sz w:val="24"/>
          <w:szCs w:val="24"/>
        </w:rPr>
        <w:t>;</w:t>
      </w:r>
    </w:p>
    <w:p w:rsidR="00A4265C" w:rsidRPr="00BD4DBA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 «Физкультурные занятия с детьми»</w:t>
      </w:r>
      <w:proofErr w:type="gramStart"/>
      <w:r w:rsidRPr="00BD4DB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4265C" w:rsidRPr="00BD4DBA" w:rsidRDefault="00A4265C" w:rsidP="00A4265C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Л. И. </w:t>
      </w:r>
      <w:proofErr w:type="spellStart"/>
      <w:r w:rsidRPr="00BD4DBA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BD4DBA">
        <w:rPr>
          <w:rFonts w:ascii="Times New Roman" w:hAnsi="Times New Roman" w:cs="Times New Roman"/>
          <w:sz w:val="24"/>
          <w:szCs w:val="24"/>
        </w:rPr>
        <w:t xml:space="preserve"> «Камертон» Э.П. Костина;</w:t>
      </w:r>
    </w:p>
    <w:p w:rsidR="00066118" w:rsidRDefault="00702DEC" w:rsidP="00066118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DBA">
        <w:rPr>
          <w:rFonts w:ascii="Times New Roman" w:hAnsi="Times New Roman" w:cs="Times New Roman"/>
          <w:sz w:val="24"/>
          <w:szCs w:val="24"/>
        </w:rPr>
        <w:t xml:space="preserve"> </w:t>
      </w:r>
      <w:r w:rsidR="00A4265C" w:rsidRPr="00BD4DBA">
        <w:rPr>
          <w:rFonts w:ascii="Times New Roman" w:hAnsi="Times New Roman" w:cs="Times New Roman"/>
          <w:sz w:val="24"/>
          <w:szCs w:val="24"/>
        </w:rPr>
        <w:t xml:space="preserve"> «Цветные ладошки. Программа художественного воспитания, обуч</w:t>
      </w:r>
      <w:r w:rsidRPr="00BD4DBA">
        <w:rPr>
          <w:rFonts w:ascii="Times New Roman" w:hAnsi="Times New Roman" w:cs="Times New Roman"/>
          <w:sz w:val="24"/>
          <w:szCs w:val="24"/>
        </w:rPr>
        <w:t>ения и развития детей 2-7 лет»  И.А.Лыкова</w:t>
      </w:r>
      <w:r w:rsidR="00A4265C" w:rsidRPr="00BD4D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7298" w:rsidRPr="00066118" w:rsidRDefault="00A4265C" w:rsidP="00066118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18">
        <w:rPr>
          <w:rFonts w:ascii="Times New Roman" w:hAnsi="Times New Roman" w:cs="Times New Roman"/>
          <w:sz w:val="24"/>
          <w:szCs w:val="24"/>
        </w:rPr>
        <w:t xml:space="preserve">  </w:t>
      </w:r>
      <w:r w:rsidR="00702DEC" w:rsidRPr="00066118">
        <w:rPr>
          <w:rFonts w:ascii="Times New Roman" w:hAnsi="Times New Roman" w:cs="Times New Roman"/>
          <w:sz w:val="24"/>
          <w:szCs w:val="24"/>
        </w:rPr>
        <w:t>В  летний период учебные занятия не проводятся. В это время увеличивается продолжительность прогулок, а также проводятся  спортивные и подвижные игры, спортивные праздники, экскурсии и др. Полноправными участниками воспитательно-образовательного процесса яв</w:t>
      </w:r>
      <w:r w:rsidR="00863398" w:rsidRPr="00066118">
        <w:rPr>
          <w:rFonts w:ascii="Times New Roman" w:hAnsi="Times New Roman" w:cs="Times New Roman"/>
          <w:sz w:val="24"/>
          <w:szCs w:val="24"/>
        </w:rPr>
        <w:t>ляются: педагоги, дети, родители</w:t>
      </w:r>
    </w:p>
    <w:sectPr w:rsidR="00397298" w:rsidRPr="00066118" w:rsidSect="00066118">
      <w:pgSz w:w="11906" w:h="16838"/>
      <w:pgMar w:top="567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3C"/>
    <w:multiLevelType w:val="hybridMultilevel"/>
    <w:tmpl w:val="00007E87"/>
    <w:lvl w:ilvl="0" w:tplc="0000390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2AE"/>
    <w:multiLevelType w:val="hybridMultilevel"/>
    <w:tmpl w:val="00006952"/>
    <w:lvl w:ilvl="0" w:tplc="00005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7C4663"/>
    <w:multiLevelType w:val="hybridMultilevel"/>
    <w:tmpl w:val="291461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A55D9"/>
    <w:multiLevelType w:val="hybridMultilevel"/>
    <w:tmpl w:val="6C603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11250"/>
    <w:multiLevelType w:val="hybridMultilevel"/>
    <w:tmpl w:val="904635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B377E"/>
    <w:multiLevelType w:val="hybridMultilevel"/>
    <w:tmpl w:val="3084B8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26402"/>
    <w:multiLevelType w:val="hybridMultilevel"/>
    <w:tmpl w:val="D7A8DCB4"/>
    <w:lvl w:ilvl="0" w:tplc="04190005">
      <w:start w:val="1"/>
      <w:numFmt w:val="bullet"/>
      <w:lvlText w:val=""/>
      <w:lvlJc w:val="left"/>
      <w:pPr>
        <w:ind w:left="13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86AAC"/>
    <w:rsid w:val="0003006D"/>
    <w:rsid w:val="0005115D"/>
    <w:rsid w:val="00064B14"/>
    <w:rsid w:val="00066118"/>
    <w:rsid w:val="000718F0"/>
    <w:rsid w:val="000E119A"/>
    <w:rsid w:val="000F4FDB"/>
    <w:rsid w:val="001866F8"/>
    <w:rsid w:val="001B05FD"/>
    <w:rsid w:val="001E2A8D"/>
    <w:rsid w:val="001F0948"/>
    <w:rsid w:val="0022153E"/>
    <w:rsid w:val="0025032C"/>
    <w:rsid w:val="00335770"/>
    <w:rsid w:val="003465FE"/>
    <w:rsid w:val="00392DB3"/>
    <w:rsid w:val="00397298"/>
    <w:rsid w:val="004006F4"/>
    <w:rsid w:val="004422CD"/>
    <w:rsid w:val="004E55EF"/>
    <w:rsid w:val="00536995"/>
    <w:rsid w:val="005526CD"/>
    <w:rsid w:val="00657190"/>
    <w:rsid w:val="0066426B"/>
    <w:rsid w:val="006B4FB3"/>
    <w:rsid w:val="006C0FFC"/>
    <w:rsid w:val="00702DEC"/>
    <w:rsid w:val="00796C2C"/>
    <w:rsid w:val="00803CEA"/>
    <w:rsid w:val="00826B93"/>
    <w:rsid w:val="00863398"/>
    <w:rsid w:val="0092188E"/>
    <w:rsid w:val="00A06A37"/>
    <w:rsid w:val="00A24136"/>
    <w:rsid w:val="00A4265C"/>
    <w:rsid w:val="00A543DB"/>
    <w:rsid w:val="00AB4A2C"/>
    <w:rsid w:val="00BD4DBA"/>
    <w:rsid w:val="00BF7543"/>
    <w:rsid w:val="00C00248"/>
    <w:rsid w:val="00C22F24"/>
    <w:rsid w:val="00C6541B"/>
    <w:rsid w:val="00C94A07"/>
    <w:rsid w:val="00CD32F6"/>
    <w:rsid w:val="00D22B45"/>
    <w:rsid w:val="00EA3CB4"/>
    <w:rsid w:val="00EA79C5"/>
    <w:rsid w:val="00EC54F7"/>
    <w:rsid w:val="00EE72C8"/>
    <w:rsid w:val="00F8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AAC"/>
    <w:pPr>
      <w:ind w:left="720"/>
      <w:contextualSpacing/>
    </w:pPr>
  </w:style>
  <w:style w:type="table" w:styleId="a4">
    <w:name w:val="Table Grid"/>
    <w:basedOn w:val="a1"/>
    <w:uiPriority w:val="59"/>
    <w:rsid w:val="003972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149CD-D85D-47EF-A717-B9DF7E7F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23</cp:revision>
  <cp:lastPrinted>2021-09-02T06:01:00Z</cp:lastPrinted>
  <dcterms:created xsi:type="dcterms:W3CDTF">2018-09-05T07:11:00Z</dcterms:created>
  <dcterms:modified xsi:type="dcterms:W3CDTF">2021-09-02T06:01:00Z</dcterms:modified>
</cp:coreProperties>
</file>