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EA4" w:rsidRPr="009A1933" w:rsidRDefault="00417EA4" w:rsidP="00417EA4">
      <w:pPr>
        <w:jc w:val="center"/>
        <w:rPr>
          <w:color w:val="000000"/>
          <w:sz w:val="13"/>
          <w:szCs w:val="13"/>
        </w:rPr>
      </w:pPr>
      <w:r w:rsidRPr="00717C08">
        <w:rPr>
          <w:b/>
          <w:bCs/>
          <w:i/>
          <w:iCs/>
          <w:color w:val="800000"/>
        </w:rPr>
        <w:t>ПОЛОЖЕНИЕ</w:t>
      </w:r>
    </w:p>
    <w:p w:rsidR="00417EA4" w:rsidRPr="00FC22F4" w:rsidRDefault="00417EA4" w:rsidP="00417EA4">
      <w:pPr>
        <w:rPr>
          <w:rFonts w:ascii="Verdana" w:hAnsi="Verdana"/>
          <w:color w:val="000000"/>
          <w:sz w:val="13"/>
          <w:szCs w:val="13"/>
        </w:rPr>
      </w:pPr>
      <w:r>
        <w:rPr>
          <w:rFonts w:ascii="Verdana" w:hAnsi="Verdana"/>
          <w:color w:val="800000"/>
        </w:rPr>
        <w:t> </w:t>
      </w:r>
      <w:r>
        <w:rPr>
          <w:rFonts w:ascii="Georgia" w:hAnsi="Georgia"/>
          <w:b/>
          <w:bCs/>
          <w:i/>
          <w:iCs/>
          <w:color w:val="800000"/>
        </w:rPr>
        <w:t>О Консультационном пункте в МКДОУ№5,</w:t>
      </w:r>
      <w:r>
        <w:rPr>
          <w:rStyle w:val="apple-converted-space"/>
          <w:rFonts w:ascii="Georgia" w:hAnsi="Georgia"/>
          <w:b/>
          <w:bCs/>
          <w:i/>
          <w:iCs/>
          <w:color w:val="800000"/>
        </w:rPr>
        <w:t> </w:t>
      </w:r>
      <w:r>
        <w:rPr>
          <w:rFonts w:ascii="Georgia" w:hAnsi="Georgia"/>
          <w:b/>
          <w:bCs/>
          <w:i/>
          <w:iCs/>
          <w:color w:val="800000"/>
        </w:rPr>
        <w:t>для родителей (законных представителей) и детей, воспитывающихся в условиях семьи</w:t>
      </w:r>
    </w:p>
    <w:p w:rsidR="00417EA4" w:rsidRPr="00717C08" w:rsidRDefault="00417EA4" w:rsidP="00417EA4">
      <w:pPr>
        <w:rPr>
          <w:rFonts w:ascii="Verdana" w:hAnsi="Verdana"/>
          <w:color w:val="000000"/>
          <w:sz w:val="13"/>
          <w:szCs w:val="13"/>
        </w:rPr>
      </w:pPr>
    </w:p>
    <w:p w:rsidR="00417EA4" w:rsidRPr="004058EF" w:rsidRDefault="00417EA4" w:rsidP="00417EA4">
      <w:pPr>
        <w:spacing w:line="192" w:lineRule="atLeast"/>
        <w:ind w:hanging="360"/>
        <w:jc w:val="center"/>
        <w:rPr>
          <w:b/>
          <w:color w:val="000000"/>
        </w:rPr>
      </w:pPr>
      <w:r w:rsidRPr="004058EF">
        <w:rPr>
          <w:b/>
          <w:bCs/>
          <w:color w:val="000000"/>
        </w:rPr>
        <w:t>1.</w:t>
      </w:r>
      <w:r w:rsidRPr="004058EF">
        <w:rPr>
          <w:b/>
          <w:color w:val="000000"/>
        </w:rPr>
        <w:t>    </w:t>
      </w:r>
      <w:r w:rsidRPr="004058EF">
        <w:rPr>
          <w:rStyle w:val="apple-converted-space"/>
          <w:b/>
          <w:color w:val="000000"/>
        </w:rPr>
        <w:t> </w:t>
      </w:r>
      <w:r w:rsidRPr="004058EF">
        <w:rPr>
          <w:b/>
          <w:bCs/>
          <w:color w:val="000000"/>
        </w:rPr>
        <w:t>Общее положение</w:t>
      </w:r>
      <w:r w:rsidRPr="004058EF">
        <w:rPr>
          <w:rStyle w:val="apple-converted-space"/>
          <w:b/>
          <w:color w:val="000000"/>
        </w:rPr>
        <w:t>.</w:t>
      </w:r>
    </w:p>
    <w:p w:rsidR="00417EA4" w:rsidRPr="004058EF" w:rsidRDefault="00417EA4" w:rsidP="00417EA4">
      <w:pPr>
        <w:spacing w:line="192" w:lineRule="atLeast"/>
        <w:ind w:hanging="360"/>
        <w:jc w:val="center"/>
        <w:rPr>
          <w:b/>
          <w:color w:val="000000"/>
        </w:rPr>
      </w:pPr>
      <w:r w:rsidRPr="00717C08">
        <w:rPr>
          <w:rFonts w:ascii="Georgia" w:hAnsi="Georgia"/>
        </w:rPr>
        <w:t>1.1. Консультационный пункт </w:t>
      </w:r>
      <w:r w:rsidRPr="00717C08">
        <w:rPr>
          <w:rStyle w:val="apple-converted-space"/>
          <w:rFonts w:ascii="Georgia" w:hAnsi="Georgia"/>
        </w:rPr>
        <w:t> </w:t>
      </w:r>
      <w:r w:rsidRPr="00717C08">
        <w:rPr>
          <w:rFonts w:ascii="Georgia" w:hAnsi="Georgia"/>
        </w:rPr>
        <w:t>для родителей (законных представителей), чьи дети воспитываются в условиях семьи, организуется </w:t>
      </w:r>
      <w:r w:rsidRPr="00717C08">
        <w:rPr>
          <w:rStyle w:val="apple-converted-space"/>
          <w:rFonts w:ascii="Georgia" w:hAnsi="Georgia"/>
        </w:rPr>
        <w:t> </w:t>
      </w:r>
      <w:r w:rsidRPr="00717C08">
        <w:rPr>
          <w:rFonts w:ascii="Georgia" w:hAnsi="Georgia"/>
        </w:rPr>
        <w:t>на сайте образовательного </w:t>
      </w:r>
      <w:r w:rsidRPr="00717C08">
        <w:rPr>
          <w:rStyle w:val="apple-converted-space"/>
          <w:rFonts w:ascii="Georgia" w:hAnsi="Georgia"/>
        </w:rPr>
        <w:t> </w:t>
      </w:r>
      <w:r w:rsidRPr="00717C08">
        <w:rPr>
          <w:rFonts w:ascii="Georgia" w:hAnsi="Georgia"/>
        </w:rPr>
        <w:t>учреждения, реализующего примерную основную общеобразовательную программу дошкольного образования</w:t>
      </w:r>
    </w:p>
    <w:p w:rsidR="00417EA4" w:rsidRPr="00717C08" w:rsidRDefault="00417EA4" w:rsidP="00417EA4">
      <w:pPr>
        <w:rPr>
          <w:rFonts w:ascii="Verdana" w:hAnsi="Verdana"/>
          <w:sz w:val="13"/>
          <w:szCs w:val="13"/>
        </w:rPr>
      </w:pPr>
      <w:r w:rsidRPr="00717C08">
        <w:rPr>
          <w:rFonts w:ascii="Verdana" w:hAnsi="Verdana"/>
        </w:rPr>
        <w:t> </w:t>
      </w:r>
      <w:r w:rsidRPr="00717C08">
        <w:rPr>
          <w:rFonts w:ascii="Georgia" w:hAnsi="Georgia"/>
        </w:rPr>
        <w:t>1.2. Консультационный пункт является структурным подразделением образовательного учреждения, реализующего примерную основную общеобразовательную программу дошкольного образования.</w:t>
      </w:r>
    </w:p>
    <w:p w:rsidR="00417EA4" w:rsidRPr="00FC22F4" w:rsidRDefault="00417EA4" w:rsidP="00417EA4">
      <w:pPr>
        <w:rPr>
          <w:rFonts w:ascii="Verdana" w:hAnsi="Verdana"/>
          <w:sz w:val="13"/>
          <w:szCs w:val="13"/>
        </w:rPr>
      </w:pPr>
      <w:r w:rsidRPr="00717C08">
        <w:rPr>
          <w:rFonts w:ascii="Verdana" w:hAnsi="Verdana"/>
        </w:rPr>
        <w:t> </w:t>
      </w:r>
      <w:r w:rsidRPr="00717C08">
        <w:rPr>
          <w:rFonts w:ascii="Georgia" w:hAnsi="Georgia"/>
        </w:rPr>
        <w:t>1.3. Консультационный пункт создается для родителей (законных представителей) и детей, не посещающих образовательные учреждения.</w:t>
      </w:r>
    </w:p>
    <w:p w:rsidR="00417EA4" w:rsidRPr="00717C08" w:rsidRDefault="00417EA4" w:rsidP="00417EA4">
      <w:pPr>
        <w:rPr>
          <w:rFonts w:ascii="Verdana" w:hAnsi="Verdana"/>
          <w:sz w:val="13"/>
          <w:szCs w:val="13"/>
        </w:rPr>
      </w:pPr>
      <w:r w:rsidRPr="00717C08">
        <w:rPr>
          <w:rFonts w:ascii="Verdana" w:hAnsi="Verdana"/>
        </w:rPr>
        <w:t> </w:t>
      </w:r>
      <w:r w:rsidRPr="00717C08">
        <w:rPr>
          <w:rFonts w:ascii="Georgia" w:hAnsi="Georgia"/>
        </w:rPr>
        <w:t>1.4. Настоящее положение регулирует</w:t>
      </w:r>
      <w:r w:rsidRPr="00717C08">
        <w:rPr>
          <w:rFonts w:ascii="Verdana" w:hAnsi="Verdana"/>
          <w:sz w:val="13"/>
          <w:szCs w:val="13"/>
        </w:rPr>
        <w:t xml:space="preserve">   </w:t>
      </w:r>
      <w:r w:rsidRPr="00717C08">
        <w:rPr>
          <w:rFonts w:ascii="Georgia" w:hAnsi="Georgia"/>
        </w:rPr>
        <w:t>деятельность консультационных пунктов, функционирующих в</w:t>
      </w:r>
      <w:r w:rsidRPr="00717C08">
        <w:rPr>
          <w:rFonts w:ascii="Verdana" w:hAnsi="Verdana"/>
          <w:sz w:val="13"/>
          <w:szCs w:val="13"/>
        </w:rPr>
        <w:t xml:space="preserve">  </w:t>
      </w:r>
      <w:r w:rsidRPr="00717C08">
        <w:rPr>
          <w:rFonts w:ascii="Georgia" w:hAnsi="Georgia"/>
        </w:rPr>
        <w:t>дошкольных образовательных учреждениях (далее - </w:t>
      </w:r>
      <w:r w:rsidRPr="00717C08">
        <w:rPr>
          <w:rStyle w:val="apple-converted-space"/>
          <w:rFonts w:ascii="Georgia" w:hAnsi="Georgia"/>
        </w:rPr>
        <w:t> </w:t>
      </w:r>
      <w:r w:rsidRPr="00717C08">
        <w:rPr>
          <w:rFonts w:ascii="Georgia" w:hAnsi="Georgia"/>
        </w:rPr>
        <w:t>ДОУ).</w:t>
      </w:r>
    </w:p>
    <w:p w:rsidR="00417EA4" w:rsidRDefault="00417EA4" w:rsidP="00417EA4">
      <w:pPr>
        <w:rPr>
          <w:rFonts w:ascii="Verdana" w:hAnsi="Verdana"/>
          <w:sz w:val="13"/>
          <w:szCs w:val="13"/>
        </w:rPr>
      </w:pPr>
      <w:r w:rsidRPr="00717C08">
        <w:rPr>
          <w:rFonts w:ascii="Verdana" w:hAnsi="Verdana"/>
        </w:rPr>
        <w:t> </w:t>
      </w:r>
    </w:p>
    <w:p w:rsidR="00417EA4" w:rsidRPr="00717C08" w:rsidRDefault="00417EA4" w:rsidP="00417EA4">
      <w:pPr>
        <w:rPr>
          <w:rFonts w:ascii="Verdana" w:hAnsi="Verdana"/>
          <w:sz w:val="13"/>
          <w:szCs w:val="13"/>
        </w:rPr>
      </w:pPr>
      <w:r w:rsidRPr="00717C08">
        <w:rPr>
          <w:rFonts w:ascii="Georgia" w:hAnsi="Georgia"/>
        </w:rPr>
        <w:t>1.5. Консультационные пункты являются одной из форм оказания помощи семье в воспитании и развитии детей дошкольного возраста.</w:t>
      </w:r>
    </w:p>
    <w:p w:rsidR="00417EA4" w:rsidRPr="00717C08" w:rsidRDefault="00417EA4" w:rsidP="00417EA4">
      <w:pPr>
        <w:rPr>
          <w:rFonts w:ascii="Verdana" w:hAnsi="Verdana"/>
          <w:sz w:val="13"/>
          <w:szCs w:val="13"/>
        </w:rPr>
      </w:pPr>
      <w:r w:rsidRPr="00717C08">
        <w:rPr>
          <w:rFonts w:ascii="Verdana" w:hAnsi="Verdana"/>
        </w:rPr>
        <w:t> </w:t>
      </w:r>
    </w:p>
    <w:p w:rsidR="00417EA4" w:rsidRDefault="00417EA4" w:rsidP="00417EA4">
      <w:pPr>
        <w:spacing w:before="100" w:beforeAutospacing="1" w:after="100" w:afterAutospacing="1" w:line="192" w:lineRule="atLeast"/>
        <w:ind w:firstLine="360"/>
        <w:jc w:val="both"/>
        <w:rPr>
          <w:rFonts w:ascii="Georgia" w:hAnsi="Georgia"/>
          <w:b/>
          <w:bCs/>
          <w:color w:val="483D8B"/>
        </w:rPr>
      </w:pPr>
    </w:p>
    <w:p w:rsidR="00417EA4" w:rsidRPr="00717C08" w:rsidRDefault="00417EA4" w:rsidP="00417EA4">
      <w:pPr>
        <w:spacing w:before="100" w:beforeAutospacing="1" w:after="100" w:afterAutospacing="1" w:line="192" w:lineRule="atLeast"/>
        <w:ind w:firstLine="360"/>
        <w:jc w:val="both"/>
      </w:pPr>
      <w:r w:rsidRPr="00717C08">
        <w:rPr>
          <w:rFonts w:ascii="Georgia" w:hAnsi="Georgia"/>
          <w:b/>
          <w:bCs/>
        </w:rPr>
        <w:t>2. Цели и задачи функционирования Консультационного пункта</w:t>
      </w:r>
    </w:p>
    <w:p w:rsidR="00417EA4" w:rsidRPr="00FC22F4" w:rsidRDefault="00417EA4" w:rsidP="00417EA4">
      <w:pPr>
        <w:rPr>
          <w:rFonts w:ascii="Verdana" w:hAnsi="Verdana"/>
          <w:sz w:val="13"/>
          <w:szCs w:val="13"/>
        </w:rPr>
      </w:pPr>
      <w:r w:rsidRPr="00717C08">
        <w:rPr>
          <w:rFonts w:ascii="Georgia" w:hAnsi="Georgia"/>
        </w:rPr>
        <w:t>2.1. Консультационный пункт создается в целях обеспечения единства и приемлемости семейного и общественного воспитания, оказания психолого-педагогической помощи </w:t>
      </w:r>
      <w:r w:rsidRPr="00717C08">
        <w:rPr>
          <w:rStyle w:val="apple-converted-space"/>
          <w:rFonts w:ascii="Georgia" w:hAnsi="Georgia"/>
        </w:rPr>
        <w:t> </w:t>
      </w:r>
      <w:r w:rsidRPr="00717C08">
        <w:rPr>
          <w:rFonts w:ascii="Georgia" w:hAnsi="Georgia"/>
        </w:rPr>
        <w:t>родителям (законным представителям), поддержки всестороннего развития личности детей, не посещающих образовательные учреждения.</w:t>
      </w:r>
    </w:p>
    <w:p w:rsidR="00417EA4" w:rsidRPr="00717C08" w:rsidRDefault="00417EA4" w:rsidP="00417EA4">
      <w:pPr>
        <w:rPr>
          <w:rFonts w:ascii="Verdana" w:hAnsi="Verdana"/>
          <w:sz w:val="13"/>
          <w:szCs w:val="13"/>
        </w:rPr>
      </w:pPr>
      <w:r w:rsidRPr="00717C08">
        <w:rPr>
          <w:rFonts w:ascii="Verdana" w:hAnsi="Verdana"/>
        </w:rPr>
        <w:t> </w:t>
      </w:r>
      <w:r w:rsidRPr="00717C08">
        <w:rPr>
          <w:rFonts w:ascii="Georgia" w:hAnsi="Georgia"/>
        </w:rPr>
        <w:t>2.2. Основными задачами </w:t>
      </w:r>
      <w:r w:rsidRPr="00717C08">
        <w:rPr>
          <w:rStyle w:val="apple-converted-space"/>
          <w:rFonts w:ascii="Georgia" w:hAnsi="Georgia"/>
        </w:rPr>
        <w:t> </w:t>
      </w:r>
      <w:r w:rsidRPr="00717C08">
        <w:rPr>
          <w:rFonts w:ascii="Georgia" w:hAnsi="Georgia"/>
        </w:rPr>
        <w:t>Консультационного пункта являются:</w:t>
      </w:r>
    </w:p>
    <w:p w:rsidR="00417EA4" w:rsidRPr="00FC22F4" w:rsidRDefault="00417EA4" w:rsidP="00417EA4">
      <w:pPr>
        <w:rPr>
          <w:rFonts w:ascii="Verdana" w:hAnsi="Verdana"/>
          <w:sz w:val="13"/>
          <w:szCs w:val="13"/>
        </w:rPr>
      </w:pPr>
      <w:r w:rsidRPr="00717C08">
        <w:rPr>
          <w:rFonts w:ascii="Verdana" w:hAnsi="Verdana"/>
        </w:rPr>
        <w:t> </w:t>
      </w:r>
      <w:r w:rsidRPr="00717C08">
        <w:rPr>
          <w:rFonts w:ascii="Georgia" w:hAnsi="Georgia"/>
        </w:rPr>
        <w:t>- оказание всесторонней помощи родителям (законным представителям), в обеспечении условий для развития детей, не посещающих ДОУ;</w:t>
      </w:r>
    </w:p>
    <w:p w:rsidR="00417EA4" w:rsidRPr="00717C08" w:rsidRDefault="00417EA4" w:rsidP="00417EA4">
      <w:pPr>
        <w:rPr>
          <w:rFonts w:ascii="Verdana" w:hAnsi="Verdana"/>
          <w:sz w:val="13"/>
          <w:szCs w:val="13"/>
        </w:rPr>
      </w:pPr>
      <w:r w:rsidRPr="00717C08">
        <w:rPr>
          <w:rFonts w:ascii="Verdana" w:hAnsi="Verdana"/>
        </w:rPr>
        <w:t> </w:t>
      </w:r>
      <w:r w:rsidRPr="00717C08">
        <w:rPr>
          <w:rFonts w:ascii="Verdana" w:hAnsi="Verdana"/>
          <w:sz w:val="13"/>
          <w:szCs w:val="13"/>
        </w:rPr>
        <w:t xml:space="preserve">- </w:t>
      </w:r>
      <w:r w:rsidRPr="00717C08">
        <w:rPr>
          <w:rFonts w:ascii="Georgia" w:hAnsi="Georgia"/>
        </w:rPr>
        <w:t>оказание всесторонней помощи родителям (законным представителям), по различным вопросам воспитания, обучения и развития ребенка дошкольного возраста;</w:t>
      </w:r>
    </w:p>
    <w:p w:rsidR="00417EA4" w:rsidRPr="00717C08" w:rsidRDefault="00417EA4" w:rsidP="00417EA4">
      <w:pPr>
        <w:rPr>
          <w:rFonts w:ascii="Verdana" w:hAnsi="Verdana"/>
          <w:sz w:val="13"/>
          <w:szCs w:val="13"/>
        </w:rPr>
      </w:pPr>
      <w:r w:rsidRPr="00717C08">
        <w:rPr>
          <w:rFonts w:ascii="Verdana" w:hAnsi="Verdana"/>
        </w:rPr>
        <w:t> </w:t>
      </w:r>
      <w:r w:rsidRPr="00717C08">
        <w:rPr>
          <w:rFonts w:ascii="Verdana" w:hAnsi="Verdana"/>
          <w:sz w:val="13"/>
          <w:szCs w:val="13"/>
        </w:rPr>
        <w:t xml:space="preserve">- </w:t>
      </w:r>
      <w:r w:rsidRPr="00717C08">
        <w:rPr>
          <w:rFonts w:ascii="Georgia" w:hAnsi="Georgia"/>
        </w:rPr>
        <w:t>оказание содействия в социализации детей дошкольного возраста, не посещающих ДОУ;</w:t>
      </w:r>
    </w:p>
    <w:p w:rsidR="00417EA4" w:rsidRPr="00FC22F4" w:rsidRDefault="00417EA4" w:rsidP="00417EA4">
      <w:pPr>
        <w:rPr>
          <w:rFonts w:ascii="Verdana" w:hAnsi="Verdana"/>
          <w:sz w:val="13"/>
          <w:szCs w:val="13"/>
        </w:rPr>
      </w:pPr>
      <w:r w:rsidRPr="00717C08">
        <w:rPr>
          <w:rFonts w:ascii="Verdana" w:hAnsi="Verdana"/>
        </w:rPr>
        <w:t> </w:t>
      </w:r>
      <w:r>
        <w:rPr>
          <w:rFonts w:ascii="Verdana" w:hAnsi="Verdana"/>
          <w:sz w:val="13"/>
          <w:szCs w:val="13"/>
        </w:rPr>
        <w:t>-</w:t>
      </w:r>
      <w:r w:rsidRPr="00B56F87">
        <w:rPr>
          <w:rFonts w:ascii="Georgia" w:hAnsi="Georgia"/>
        </w:rPr>
        <w:t xml:space="preserve"> обеспечение взаимодействия между ДОУ и другими организациями социальной и медицинской поддержки детей и родителей (законных представителей</w:t>
      </w:r>
      <w:r>
        <w:rPr>
          <w:rFonts w:ascii="Georgia" w:hAnsi="Georgia"/>
          <w:color w:val="483D8B"/>
        </w:rPr>
        <w:t>).</w:t>
      </w:r>
    </w:p>
    <w:p w:rsidR="00417EA4" w:rsidRPr="00B56F87" w:rsidRDefault="00417EA4" w:rsidP="00417EA4">
      <w:pPr>
        <w:rPr>
          <w:rFonts w:ascii="Verdana" w:hAnsi="Verdana"/>
          <w:color w:val="000000"/>
          <w:sz w:val="13"/>
          <w:szCs w:val="13"/>
        </w:rPr>
      </w:pPr>
      <w:r>
        <w:rPr>
          <w:rFonts w:ascii="Verdana" w:hAnsi="Verdana"/>
          <w:color w:val="483D8B"/>
        </w:rPr>
        <w:t> </w:t>
      </w:r>
    </w:p>
    <w:p w:rsidR="00417EA4" w:rsidRDefault="00417EA4" w:rsidP="00417EA4">
      <w:pPr>
        <w:spacing w:line="192" w:lineRule="atLeast"/>
        <w:jc w:val="center"/>
        <w:rPr>
          <w:color w:val="000000"/>
        </w:rPr>
      </w:pPr>
      <w:r>
        <w:rPr>
          <w:rFonts w:ascii="Georgia" w:hAnsi="Georgia"/>
          <w:b/>
          <w:bCs/>
          <w:color w:val="483D8B"/>
        </w:rPr>
        <w:lastRenderedPageBreak/>
        <w:t>3. Организация деятельности Консультативного пункта</w:t>
      </w:r>
    </w:p>
    <w:p w:rsidR="00417EA4" w:rsidRPr="00FC22F4" w:rsidRDefault="00417EA4" w:rsidP="00417EA4">
      <w:pPr>
        <w:rPr>
          <w:rFonts w:ascii="Verdana" w:hAnsi="Verdana"/>
          <w:color w:val="000000"/>
          <w:sz w:val="13"/>
          <w:szCs w:val="13"/>
        </w:rPr>
      </w:pPr>
      <w:r>
        <w:rPr>
          <w:rFonts w:ascii="Verdana" w:hAnsi="Verdana"/>
          <w:color w:val="483D8B"/>
        </w:rPr>
        <w:t> </w:t>
      </w:r>
      <w:r w:rsidRPr="00B56F87">
        <w:rPr>
          <w:rFonts w:ascii="Georgia" w:hAnsi="Georgia"/>
        </w:rPr>
        <w:t>3.1. Основными формами деятельности Консультационного </w:t>
      </w:r>
      <w:r w:rsidRPr="00B56F87">
        <w:rPr>
          <w:rStyle w:val="apple-converted-space"/>
          <w:rFonts w:ascii="Georgia" w:hAnsi="Georgia"/>
        </w:rPr>
        <w:t> </w:t>
      </w:r>
      <w:r w:rsidRPr="00B56F87">
        <w:rPr>
          <w:rFonts w:ascii="Georgia" w:hAnsi="Georgia"/>
        </w:rPr>
        <w:t>пункта является представления необходимых консультаций на сайте ДОУ, индивидуальных и групповых консультаций по запросу родителей (законных представителей), организация заочного консультирования по письменному обращению, телефонному звонку, через организацию работы сайта образовательного учреждения и др.</w:t>
      </w:r>
    </w:p>
    <w:p w:rsidR="00417EA4" w:rsidRPr="00B56F87" w:rsidRDefault="00417EA4" w:rsidP="00417EA4">
      <w:pPr>
        <w:rPr>
          <w:rFonts w:ascii="Verdana" w:hAnsi="Verdana"/>
          <w:sz w:val="13"/>
          <w:szCs w:val="13"/>
        </w:rPr>
      </w:pPr>
      <w:r>
        <w:rPr>
          <w:rFonts w:ascii="Verdana" w:hAnsi="Verdana"/>
          <w:color w:val="483D8B"/>
        </w:rPr>
        <w:t> </w:t>
      </w:r>
      <w:r w:rsidRPr="00B56F87">
        <w:rPr>
          <w:rFonts w:ascii="Georgia" w:hAnsi="Georgia"/>
        </w:rPr>
        <w:t>3.2. Консультационный пункт может осуществлять свою консультативную помощь родителям (законным представителям) по следующим вопросам:</w:t>
      </w:r>
    </w:p>
    <w:p w:rsidR="00417EA4" w:rsidRPr="00B56F87" w:rsidRDefault="00417EA4" w:rsidP="00417EA4">
      <w:pPr>
        <w:rPr>
          <w:rFonts w:ascii="Verdana" w:hAnsi="Verdana"/>
          <w:sz w:val="13"/>
          <w:szCs w:val="13"/>
        </w:rPr>
      </w:pPr>
      <w:r w:rsidRPr="00B56F87">
        <w:rPr>
          <w:rFonts w:ascii="Verdana" w:hAnsi="Verdana"/>
        </w:rPr>
        <w:t> </w:t>
      </w:r>
    </w:p>
    <w:p w:rsidR="00417EA4" w:rsidRPr="00B56F87" w:rsidRDefault="00417EA4" w:rsidP="00417EA4">
      <w:pPr>
        <w:spacing w:line="192" w:lineRule="atLeast"/>
        <w:jc w:val="both"/>
      </w:pPr>
      <w:r>
        <w:rPr>
          <w:rFonts w:ascii="Georgia" w:hAnsi="Georgia"/>
        </w:rPr>
        <w:t xml:space="preserve">- </w:t>
      </w:r>
      <w:r w:rsidRPr="00B56F87">
        <w:rPr>
          <w:rFonts w:ascii="Georgia" w:hAnsi="Georgia"/>
        </w:rPr>
        <w:t>социализация </w:t>
      </w:r>
      <w:r w:rsidRPr="00B56F87">
        <w:rPr>
          <w:rStyle w:val="apple-converted-space"/>
          <w:rFonts w:ascii="Georgia" w:hAnsi="Georgia"/>
        </w:rPr>
        <w:t> </w:t>
      </w:r>
      <w:r w:rsidRPr="00B56F87">
        <w:rPr>
          <w:rFonts w:ascii="Georgia" w:hAnsi="Georgia"/>
        </w:rPr>
        <w:t>детей дошкольного возраста, не посещающих ДОУ;</w:t>
      </w:r>
    </w:p>
    <w:p w:rsidR="00417EA4" w:rsidRPr="00FC22F4" w:rsidRDefault="00417EA4" w:rsidP="00417EA4">
      <w:pPr>
        <w:rPr>
          <w:rFonts w:ascii="Verdana" w:hAnsi="Verdana"/>
          <w:color w:val="000000"/>
          <w:sz w:val="13"/>
          <w:szCs w:val="13"/>
        </w:rPr>
      </w:pPr>
      <w:r>
        <w:rPr>
          <w:rFonts w:ascii="Verdana" w:hAnsi="Verdana"/>
          <w:color w:val="483D8B"/>
        </w:rPr>
        <w:t> </w:t>
      </w:r>
      <w:r>
        <w:rPr>
          <w:rFonts w:ascii="Georgia" w:hAnsi="Georgia"/>
        </w:rPr>
        <w:t xml:space="preserve">- </w:t>
      </w:r>
      <w:r w:rsidRPr="00B56F87">
        <w:rPr>
          <w:rFonts w:ascii="Georgia" w:hAnsi="Georgia"/>
        </w:rPr>
        <w:t>возрастные и психические особенности детей;</w:t>
      </w:r>
    </w:p>
    <w:p w:rsidR="00417EA4" w:rsidRPr="00FC22F4" w:rsidRDefault="00417EA4" w:rsidP="00417EA4">
      <w:pPr>
        <w:rPr>
          <w:rFonts w:ascii="Verdana" w:hAnsi="Verdana"/>
          <w:color w:val="000000"/>
          <w:sz w:val="13"/>
          <w:szCs w:val="13"/>
        </w:rPr>
      </w:pPr>
      <w:r>
        <w:rPr>
          <w:rFonts w:ascii="Verdana" w:hAnsi="Verdana"/>
          <w:color w:val="483D8B"/>
        </w:rPr>
        <w:t> </w:t>
      </w:r>
      <w:r>
        <w:rPr>
          <w:rFonts w:ascii="Georgia" w:hAnsi="Georgia"/>
        </w:rPr>
        <w:t xml:space="preserve">- </w:t>
      </w:r>
      <w:r w:rsidRPr="00B56F87">
        <w:rPr>
          <w:rFonts w:ascii="Georgia" w:hAnsi="Georgia"/>
        </w:rPr>
        <w:t>готовность к обучению в школе;</w:t>
      </w:r>
    </w:p>
    <w:p w:rsidR="00417EA4" w:rsidRPr="00FC22F4" w:rsidRDefault="00417EA4" w:rsidP="00417EA4">
      <w:pPr>
        <w:rPr>
          <w:rFonts w:ascii="Verdana" w:hAnsi="Verdana"/>
          <w:color w:val="000000"/>
          <w:sz w:val="13"/>
          <w:szCs w:val="13"/>
        </w:rPr>
      </w:pPr>
      <w:r>
        <w:rPr>
          <w:rFonts w:ascii="Verdana" w:hAnsi="Verdana"/>
          <w:color w:val="483D8B"/>
        </w:rPr>
        <w:t> </w:t>
      </w:r>
      <w:r>
        <w:rPr>
          <w:rFonts w:ascii="Georgia" w:hAnsi="Georgia"/>
        </w:rPr>
        <w:t xml:space="preserve">- </w:t>
      </w:r>
      <w:r w:rsidRPr="00B56F87">
        <w:rPr>
          <w:rFonts w:ascii="Georgia" w:hAnsi="Georgia"/>
        </w:rPr>
        <w:t>профилактика различных отклонений в физическом, психическом и социальном развитии детей дошкольного возраста, не посещающих ДОУ;</w:t>
      </w:r>
    </w:p>
    <w:p w:rsidR="00417EA4" w:rsidRPr="00FC22F4" w:rsidRDefault="00417EA4" w:rsidP="00417EA4">
      <w:pPr>
        <w:rPr>
          <w:rFonts w:ascii="Verdana" w:hAnsi="Verdana"/>
          <w:color w:val="000000"/>
          <w:sz w:val="13"/>
          <w:szCs w:val="13"/>
        </w:rPr>
      </w:pPr>
      <w:r>
        <w:rPr>
          <w:rFonts w:ascii="Verdana" w:hAnsi="Verdana"/>
          <w:color w:val="483D8B"/>
        </w:rPr>
        <w:t> </w:t>
      </w:r>
      <w:r>
        <w:rPr>
          <w:rFonts w:ascii="Georgia" w:hAnsi="Georgia"/>
        </w:rPr>
        <w:t xml:space="preserve">- </w:t>
      </w:r>
      <w:r w:rsidRPr="00B56F87">
        <w:rPr>
          <w:rFonts w:ascii="Georgia" w:hAnsi="Georgia"/>
        </w:rPr>
        <w:t>организационная игровая деятельность;</w:t>
      </w:r>
    </w:p>
    <w:p w:rsidR="00417EA4" w:rsidRDefault="00417EA4" w:rsidP="00417EA4">
      <w:pPr>
        <w:rPr>
          <w:rFonts w:ascii="Verdana" w:hAnsi="Verdana"/>
          <w:color w:val="000000"/>
          <w:sz w:val="13"/>
          <w:szCs w:val="13"/>
        </w:rPr>
      </w:pPr>
      <w:r>
        <w:rPr>
          <w:rFonts w:ascii="Verdana" w:hAnsi="Verdana"/>
          <w:color w:val="483D8B"/>
        </w:rPr>
        <w:t> </w:t>
      </w:r>
    </w:p>
    <w:p w:rsidR="00417EA4" w:rsidRPr="00B56F87" w:rsidRDefault="00417EA4" w:rsidP="00417EA4">
      <w:pPr>
        <w:spacing w:line="192" w:lineRule="atLeast"/>
        <w:jc w:val="both"/>
      </w:pPr>
      <w:r>
        <w:rPr>
          <w:rFonts w:ascii="Georgia" w:hAnsi="Georgia"/>
        </w:rPr>
        <w:t xml:space="preserve">- </w:t>
      </w:r>
      <w:r w:rsidRPr="00B56F87">
        <w:rPr>
          <w:rFonts w:ascii="Georgia" w:hAnsi="Georgia"/>
        </w:rPr>
        <w:t>организация питания детей; создание условий для закаливания и оздоровления детей; социальная защита детей из различных семей.</w:t>
      </w:r>
    </w:p>
    <w:p w:rsidR="00417EA4" w:rsidRPr="00FC22F4" w:rsidRDefault="00417EA4" w:rsidP="00417EA4">
      <w:pPr>
        <w:rPr>
          <w:rFonts w:ascii="Verdana" w:hAnsi="Verdana"/>
          <w:color w:val="000000"/>
          <w:sz w:val="13"/>
          <w:szCs w:val="13"/>
        </w:rPr>
      </w:pPr>
      <w:r>
        <w:rPr>
          <w:rFonts w:ascii="Verdana" w:hAnsi="Verdana"/>
          <w:color w:val="483D8B"/>
        </w:rPr>
        <w:t> </w:t>
      </w:r>
      <w:r w:rsidRPr="00D25978">
        <w:rPr>
          <w:rFonts w:ascii="Georgia" w:hAnsi="Georgia"/>
        </w:rPr>
        <w:t>3.3. Консультационный пункт, размещает новую информацию на сайте 1 раз в месяц, в форме консультаций и каждую неделю можно позвонит</w:t>
      </w:r>
      <w:r>
        <w:rPr>
          <w:rFonts w:ascii="Georgia" w:hAnsi="Georgia"/>
        </w:rPr>
        <w:t>ь по телефону 8(237) 2-23-01</w:t>
      </w:r>
      <w:r w:rsidRPr="00D25978">
        <w:rPr>
          <w:rFonts w:ascii="Georgia" w:hAnsi="Georgia"/>
        </w:rPr>
        <w:t xml:space="preserve"> и получить </w:t>
      </w:r>
      <w:r w:rsidRPr="00D25978">
        <w:rPr>
          <w:rStyle w:val="apple-converted-space"/>
          <w:rFonts w:ascii="Georgia" w:hAnsi="Georgia"/>
        </w:rPr>
        <w:t> </w:t>
      </w:r>
      <w:r w:rsidRPr="00D25978">
        <w:rPr>
          <w:rFonts w:ascii="Georgia" w:hAnsi="Georgia"/>
        </w:rPr>
        <w:t>нужную информацию, или сообщить о своей проблеме.</w:t>
      </w:r>
    </w:p>
    <w:p w:rsidR="00417EA4" w:rsidRPr="00FC22F4" w:rsidRDefault="00417EA4" w:rsidP="00417EA4">
      <w:pPr>
        <w:rPr>
          <w:rFonts w:ascii="Verdana" w:hAnsi="Verdana"/>
          <w:color w:val="000000"/>
          <w:sz w:val="13"/>
          <w:szCs w:val="13"/>
        </w:rPr>
      </w:pPr>
      <w:r>
        <w:rPr>
          <w:rFonts w:ascii="Verdana" w:hAnsi="Verdana"/>
          <w:color w:val="483D8B"/>
        </w:rPr>
        <w:t> </w:t>
      </w:r>
      <w:r w:rsidRPr="00D25978">
        <w:rPr>
          <w:rFonts w:ascii="Georgia" w:hAnsi="Georgia"/>
        </w:rPr>
        <w:t>3.4. Организация психолого-педагогической помощи родителям (законным представителям) строится на основе интеграции деятельности спец</w:t>
      </w:r>
      <w:r>
        <w:rPr>
          <w:rFonts w:ascii="Georgia" w:hAnsi="Georgia"/>
        </w:rPr>
        <w:t xml:space="preserve">иалистов: методиста, </w:t>
      </w:r>
      <w:r w:rsidRPr="00D25978">
        <w:rPr>
          <w:rFonts w:ascii="Georgia" w:hAnsi="Georgia"/>
        </w:rPr>
        <w:t xml:space="preserve"> воспитателя, руководителя, </w:t>
      </w:r>
      <w:r>
        <w:rPr>
          <w:rFonts w:ascii="Georgia" w:hAnsi="Georgia"/>
        </w:rPr>
        <w:t xml:space="preserve"> педагога-психолога, </w:t>
      </w:r>
      <w:r w:rsidRPr="00D25978">
        <w:rPr>
          <w:rFonts w:ascii="Georgia" w:hAnsi="Georgia"/>
        </w:rPr>
        <w:t>медицинского работника</w:t>
      </w:r>
      <w:proofErr w:type="gramStart"/>
      <w:r w:rsidRPr="00D25978">
        <w:rPr>
          <w:rFonts w:ascii="Georgia" w:hAnsi="Georgia"/>
        </w:rPr>
        <w:t xml:space="preserve"> .</w:t>
      </w:r>
      <w:proofErr w:type="gramEnd"/>
    </w:p>
    <w:p w:rsidR="00417EA4" w:rsidRPr="00FC22F4" w:rsidRDefault="00417EA4" w:rsidP="00417EA4">
      <w:pPr>
        <w:rPr>
          <w:rFonts w:ascii="Verdana" w:hAnsi="Verdana"/>
          <w:sz w:val="13"/>
          <w:szCs w:val="13"/>
        </w:rPr>
      </w:pPr>
      <w:r w:rsidRPr="00D25978">
        <w:rPr>
          <w:rFonts w:ascii="Verdana" w:hAnsi="Verdana"/>
        </w:rPr>
        <w:t> </w:t>
      </w:r>
      <w:r w:rsidRPr="00D25978">
        <w:rPr>
          <w:rFonts w:ascii="Georgia" w:hAnsi="Georgia"/>
          <w:b/>
        </w:rPr>
        <w:t>Консультирование родителей (законных представителей) может проводиться одним или несколькими представителями одновременно.</w:t>
      </w:r>
    </w:p>
    <w:p w:rsidR="00417EA4" w:rsidRPr="00FC22F4" w:rsidRDefault="00417EA4" w:rsidP="00417EA4">
      <w:pPr>
        <w:rPr>
          <w:rFonts w:ascii="Verdana" w:hAnsi="Verdana"/>
          <w:color w:val="000000"/>
          <w:sz w:val="13"/>
          <w:szCs w:val="13"/>
        </w:rPr>
      </w:pPr>
      <w:r>
        <w:rPr>
          <w:rFonts w:ascii="Verdana" w:hAnsi="Verdana"/>
          <w:color w:val="483D8B"/>
        </w:rPr>
        <w:t> </w:t>
      </w:r>
      <w:r w:rsidRPr="00D25978">
        <w:rPr>
          <w:rFonts w:ascii="Georgia" w:hAnsi="Georgia"/>
        </w:rPr>
        <w:t>3.5. Для фиксирования деятельности Консультационного пункта необходимо ведение следующей документации:</w:t>
      </w:r>
    </w:p>
    <w:p w:rsidR="00417EA4" w:rsidRPr="000503CF" w:rsidRDefault="00417EA4" w:rsidP="00417EA4">
      <w:pPr>
        <w:rPr>
          <w:rFonts w:ascii="Verdana" w:hAnsi="Verdana"/>
          <w:color w:val="000000"/>
          <w:sz w:val="13"/>
          <w:szCs w:val="13"/>
        </w:rPr>
      </w:pPr>
      <w:r>
        <w:rPr>
          <w:rFonts w:ascii="Verdana" w:hAnsi="Verdana"/>
          <w:color w:val="483D8B"/>
        </w:rPr>
        <w:t> </w:t>
      </w:r>
      <w:r w:rsidRPr="00D25978">
        <w:rPr>
          <w:rFonts w:ascii="Georgia" w:hAnsi="Georgia"/>
        </w:rPr>
        <w:t>план работы Консультационного пункта;</w:t>
      </w:r>
    </w:p>
    <w:p w:rsidR="00417EA4" w:rsidRPr="000503CF" w:rsidRDefault="00417EA4" w:rsidP="00417EA4">
      <w:pPr>
        <w:rPr>
          <w:rFonts w:ascii="Verdana" w:hAnsi="Verdana"/>
          <w:color w:val="000000"/>
          <w:sz w:val="13"/>
          <w:szCs w:val="13"/>
        </w:rPr>
      </w:pPr>
      <w:r>
        <w:rPr>
          <w:rFonts w:ascii="Verdana" w:hAnsi="Verdana"/>
          <w:color w:val="483D8B"/>
        </w:rPr>
        <w:t> </w:t>
      </w:r>
      <w:r w:rsidRPr="00D25978">
        <w:rPr>
          <w:rFonts w:ascii="Georgia" w:hAnsi="Georgia"/>
        </w:rPr>
        <w:t>расписание Консультационного пункта, заверенное руководителем ДОУ.</w:t>
      </w:r>
    </w:p>
    <w:p w:rsidR="00417EA4" w:rsidRDefault="00417EA4" w:rsidP="00417EA4">
      <w:pPr>
        <w:rPr>
          <w:rFonts w:ascii="Verdana" w:hAnsi="Verdana"/>
          <w:color w:val="000000"/>
          <w:sz w:val="13"/>
          <w:szCs w:val="13"/>
        </w:rPr>
      </w:pPr>
      <w:r>
        <w:rPr>
          <w:rFonts w:ascii="Verdana" w:hAnsi="Verdana"/>
          <w:color w:val="483D8B"/>
        </w:rPr>
        <w:t> </w:t>
      </w:r>
    </w:p>
    <w:p w:rsidR="00417EA4" w:rsidRDefault="00417EA4" w:rsidP="00417EA4">
      <w:pPr>
        <w:jc w:val="center"/>
        <w:rPr>
          <w:rFonts w:ascii="Verdana" w:hAnsi="Verdana"/>
          <w:b/>
          <w:color w:val="006400"/>
          <w:sz w:val="32"/>
          <w:szCs w:val="32"/>
        </w:rPr>
      </w:pPr>
    </w:p>
    <w:p w:rsidR="00417EA4" w:rsidRDefault="00417EA4" w:rsidP="00417EA4">
      <w:pPr>
        <w:jc w:val="center"/>
        <w:rPr>
          <w:rFonts w:ascii="Verdana" w:hAnsi="Verdana"/>
          <w:b/>
          <w:color w:val="006400"/>
          <w:sz w:val="32"/>
          <w:szCs w:val="32"/>
        </w:rPr>
      </w:pPr>
    </w:p>
    <w:p w:rsidR="00417EA4" w:rsidRDefault="00417EA4" w:rsidP="00417EA4">
      <w:pPr>
        <w:jc w:val="center"/>
        <w:rPr>
          <w:rFonts w:ascii="Verdana" w:hAnsi="Verdana"/>
          <w:b/>
          <w:color w:val="006400"/>
          <w:sz w:val="32"/>
          <w:szCs w:val="32"/>
        </w:rPr>
      </w:pPr>
    </w:p>
    <w:p w:rsidR="00417EA4" w:rsidRDefault="00417EA4" w:rsidP="00417EA4">
      <w:pPr>
        <w:jc w:val="center"/>
        <w:rPr>
          <w:rFonts w:ascii="Verdana" w:hAnsi="Verdana"/>
          <w:b/>
          <w:color w:val="006400"/>
          <w:sz w:val="32"/>
          <w:szCs w:val="32"/>
        </w:rPr>
      </w:pPr>
    </w:p>
    <w:p w:rsidR="00A37033" w:rsidRDefault="00A37033"/>
    <w:sectPr w:rsidR="00A37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7EA4"/>
    <w:rsid w:val="00417EA4"/>
    <w:rsid w:val="00A37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17E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чериева</dc:creator>
  <cp:keywords/>
  <dc:description/>
  <cp:lastModifiedBy>чериева</cp:lastModifiedBy>
  <cp:revision>2</cp:revision>
  <dcterms:created xsi:type="dcterms:W3CDTF">2016-01-18T11:38:00Z</dcterms:created>
  <dcterms:modified xsi:type="dcterms:W3CDTF">2016-01-18T11:39:00Z</dcterms:modified>
</cp:coreProperties>
</file>